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http://schemas.openxmlformats.org/wordprocessingml/2006/main" w14:paraId="2AA95B1E" w14:textId="3ED07D24" w:rsidR="00255C62" w:rsidRPr="005C2602" w:rsidRDefault="00A2404D" w:rsidP="00255C62">
      <w:pPr>
        <w:pStyle w:val="Default"/>
        <w:tabs>
          <w:tab w:val="left" w:pos="5113"/>
        </w:tabs>
        <w:rPr>
          <w:rFonts w:ascii="Arial" w:hAnsi="Arial" w:cs="Arial"/>
          <w:b/>
          <w:color w:val="2E74B5" w:themeColor="accent1" w:themeShade="BF"/>
          <w:sz w:val="40"/>
          <w:szCs w:val="40"/>
        </w:rPr>
      </w:pPr>
      <w:r w:rsidRPr="005C2602">
        <w:rPr>
          <w:b/>
          <w:rFonts w:ascii="Arial" w:hAnsi="Arial" w:cs="Arial" w:eastAsia="Arial" w:hint="Arial"/>
          <w:color w:val="2E74B5" w:themeColor="accent1" w:themeShade="BF"/>
          <w:sz w:val="40"/>
          <w:szCs w:val="40"/>
          <w:lang w:bidi="en-gb" w:val="en-gb"/>
        </w:rPr>
        <w:t xml:space="preserve">Rules for teaching and exam activities</w:t>
      </w:r>
    </w:p>
    <w:p xmlns:w="http://schemas.openxmlformats.org/wordprocessingml/2006/main" w14:paraId="41AA51BE" w14:textId="77777777" w:rsidR="00AB6856" w:rsidRPr="005C2602" w:rsidRDefault="00AB6856" w:rsidP="00F25759">
      <w:pPr>
        <w:pStyle w:val="Default"/>
        <w:rPr>
          <w:rFonts w:ascii="Arial" w:hAnsi="Arial" w:cs="Arial"/>
          <w:b/>
          <w:color w:val="auto"/>
          <w:sz w:val="22"/>
          <w:szCs w:val="22"/>
        </w:rPr>
      </w:pPr>
    </w:p>
    <w:p xmlns:w="http://schemas.openxmlformats.org/wordprocessingml/2006/main" w14:paraId="01FC2E3C" w14:textId="77777777" w:rsidR="003E4F62" w:rsidRPr="005C2602" w:rsidRDefault="003E4F62" w:rsidP="00F25759">
      <w:pPr>
        <w:pStyle w:val="Default"/>
        <w:rPr>
          <w:rFonts w:ascii="Arial" w:hAnsi="Arial" w:cs="Arial"/>
          <w:b/>
          <w:color w:val="auto"/>
          <w:sz w:val="22"/>
          <w:szCs w:val="22"/>
        </w:rPr>
      </w:pPr>
    </w:p>
    <w:p xmlns:w="http://schemas.openxmlformats.org/wordprocessingml/2006/main" w14:paraId="480DAD6D" w14:textId="77777777" w:rsidR="00A2404D" w:rsidRPr="005C2602" w:rsidRDefault="00A2404D" w:rsidP="00A2404D">
      <w:pPr>
        <w:shd w:val="clear" w:color="auto" w:fill="FFFFFF"/>
        <w:spacing w:after="120" w:line="240" w:lineRule="auto"/>
        <w:rPr>
          <w:rFonts w:ascii="Arial" w:eastAsia="Times New Roman" w:hAnsi="Arial" w:cs="Arial"/>
          <w:b/>
          <w:color w:val="000000"/>
          <w:lang w:eastAsia="da-DK"/>
        </w:rPr>
      </w:pPr>
      <w:r w:rsidRPr="005C2602">
        <w:rPr>
          <w:b/>
          <w:rFonts w:ascii="Arial" w:eastAsia="Times New Roman" w:hAnsi="Arial" w:cs="Arial" w:hint="Arial"/>
          <w:color w:val="000000"/>
          <w:lang w:bidi="en-gb" w:val="en-gb"/>
        </w:rPr>
        <w:t xml:space="preserve">General</w:t>
      </w:r>
    </w:p>
    <w:p xmlns:w="http://schemas.openxmlformats.org/wordprocessingml/2006/main" w14:paraId="4FC30716" w14:textId="143D884D" w:rsidR="00A2404D" w:rsidRPr="005C2602" w:rsidRDefault="00A2404D" w:rsidP="00A2404D">
      <w:pPr>
        <w:pStyle w:val="ListParagraph"/>
        <w:numPr>
          <w:ilvl w:val="0"/>
          <w:numId w:val="7"/>
        </w:numPr>
        <w:shd w:val="clear" w:color="auto" w:fill="FFFFFF"/>
        <w:spacing w:after="120" w:line="240" w:lineRule="auto"/>
        <w:rPr>
          <w:rFonts w:ascii="Arial" w:hAnsi="Arial" w:cs="Arial"/>
          <w:color w:val="000000"/>
          <w:sz w:val="22"/>
          <w:szCs w:val="22"/>
        </w:rPr>
      </w:pPr>
      <w:r w:rsidRPr="005C2602">
        <w:rPr>
          <w:rFonts w:ascii="Arial" w:hAnsi="Arial" w:cs="Arial" w:eastAsia="Arial" w:hint="Arial"/>
          <w:color w:val="000000"/>
          <w:sz w:val="22"/>
          <w:szCs w:val="22"/>
          <w:lang w:bidi="en-gb" w:val="en-gb"/>
        </w:rPr>
        <w:t xml:space="preserve">Employees and students who feel ill and/or have mild symptoms of coronavirus infection must stay home from work. Employees and students who have coronavirus symptoms should remain at home until they have been without symptoms for 48 hours.</w:t>
      </w:r>
    </w:p>
    <w:p xmlns:w="http://schemas.openxmlformats.org/wordprocessingml/2006/main" w14:paraId="07F3C4B1" w14:textId="4B168494" w:rsidR="00A2404D" w:rsidRDefault="00A2404D" w:rsidP="00A2404D">
      <w:pPr>
        <w:pStyle w:val="ListParagraph"/>
        <w:numPr>
          <w:ilvl w:val="0"/>
          <w:numId w:val="7"/>
        </w:numPr>
        <w:shd w:val="clear" w:color="auto" w:fill="FFFFFF"/>
        <w:spacing w:after="120" w:line="240" w:lineRule="auto"/>
        <w:rPr>
          <w:rFonts w:ascii="Arial" w:hAnsi="Arial" w:cs="Arial"/>
          <w:color w:val="000000"/>
          <w:sz w:val="22"/>
          <w:szCs w:val="22"/>
        </w:rPr>
      </w:pPr>
      <w:r w:rsidRPr="005C2602">
        <w:rPr>
          <w:rFonts w:ascii="Arial" w:hAnsi="Arial" w:cs="Arial" w:eastAsia="Arial" w:hint="Arial"/>
          <w:color w:val="000000"/>
          <w:sz w:val="22"/>
          <w:szCs w:val="22"/>
          <w:lang w:bidi="en-gb" w:val="en-gb"/>
        </w:rPr>
        <w:t xml:space="preserve">Employees in a high-risk group should discuss what to do with their management, who will make a concrete assessment.</w:t>
      </w:r>
    </w:p>
    <w:p xmlns:w="http://schemas.openxmlformats.org/wordprocessingml/2006/main" w14:paraId="7A0945E9" w14:textId="39E90E30" w:rsidR="00B40011" w:rsidRDefault="00B13226" w:rsidP="00A2404D">
      <w:pPr>
        <w:pStyle w:val="ListParagraph"/>
        <w:numPr>
          <w:ilvl w:val="0"/>
          <w:numId w:val="7"/>
        </w:numPr>
        <w:shd w:val="clear" w:color="auto" w:fill="FFFFFF"/>
        <w:spacing w:after="120" w:line="240" w:lineRule="auto"/>
        <w:rPr>
          <w:rFonts w:ascii="Arial" w:hAnsi="Arial" w:cs="Arial"/>
          <w:color w:val="000000"/>
          <w:sz w:val="22"/>
          <w:szCs w:val="22"/>
        </w:rPr>
      </w:pPr>
      <w:r>
        <w:rPr>
          <w:rFonts w:ascii="Arial" w:hAnsi="Arial" w:cs="Arial" w:eastAsia="Arial" w:hint="Arial"/>
          <w:color w:val="000000"/>
          <w:sz w:val="22"/>
          <w:szCs w:val="22"/>
          <w:lang w:bidi="en-gb" w:val="en-gb"/>
        </w:rPr>
        <w:t xml:space="preserve">Students in a high-risk group must be offered the opportunity to participate in all exams online in the 2020 spring semester. </w:t>
      </w:r>
    </w:p>
    <w:p xmlns:w="http://schemas.openxmlformats.org/wordprocessingml/2006/main" w14:paraId="04C899F2" w14:textId="339D37FC" w:rsidR="00B13226" w:rsidRPr="005C2602" w:rsidRDefault="00B40011" w:rsidP="00A2404D">
      <w:pPr>
        <w:pStyle w:val="ListParagraph"/>
        <w:numPr>
          <w:ilvl w:val="0"/>
          <w:numId w:val="7"/>
        </w:numPr>
        <w:shd w:val="clear" w:color="auto" w:fill="FFFFFF"/>
        <w:spacing w:after="120" w:line="240" w:lineRule="auto"/>
        <w:rPr>
          <w:rFonts w:ascii="Arial" w:hAnsi="Arial" w:cs="Arial"/>
          <w:color w:val="000000"/>
          <w:sz w:val="22"/>
          <w:szCs w:val="22"/>
        </w:rPr>
      </w:pPr>
      <w:r>
        <w:rPr>
          <w:rFonts w:ascii="Arial" w:hAnsi="Arial" w:cs="Arial" w:eastAsia="Arial" w:hint="Arial"/>
          <w:color w:val="000000"/>
          <w:sz w:val="22"/>
          <w:szCs w:val="22"/>
          <w:lang w:bidi="en-gb" w:val="en-gb"/>
        </w:rPr>
        <w:t xml:space="preserve">If students in a high-risk group want to participate in classes on campus or participate in exams on campus, they must contact their studies administration office for assistance.</w:t>
      </w:r>
    </w:p>
    <w:p xmlns:w="http://schemas.openxmlformats.org/wordprocessingml/2006/main" w14:paraId="2DCD6AC8" w14:textId="52F9EFEA" w:rsidR="00A2404D" w:rsidRPr="005C2602" w:rsidRDefault="00A2404D" w:rsidP="00A2404D">
      <w:pPr>
        <w:pStyle w:val="ListParagraph"/>
        <w:numPr>
          <w:ilvl w:val="0"/>
          <w:numId w:val="7"/>
        </w:numPr>
        <w:shd w:val="clear" w:color="auto" w:fill="FFFFFF"/>
        <w:spacing w:after="120" w:line="240" w:lineRule="auto"/>
        <w:rPr>
          <w:rFonts w:ascii="Arial" w:hAnsi="Arial" w:cs="Arial"/>
          <w:color w:val="000000"/>
          <w:sz w:val="22"/>
          <w:szCs w:val="22"/>
        </w:rPr>
      </w:pPr>
      <w:r w:rsidRPr="005C2602">
        <w:rPr>
          <w:rFonts w:ascii="Arial" w:hAnsi="Arial" w:cs="Arial" w:eastAsia="Arial" w:hint="Arial"/>
          <w:color w:val="000000"/>
          <w:sz w:val="22"/>
          <w:szCs w:val="22"/>
          <w:lang w:bidi="en-gb" w:val="en-gb"/>
        </w:rPr>
        <w:t xml:space="preserve">When arriving at the workplace, employees and students must wash or disinfect their hands.</w:t>
      </w:r>
    </w:p>
    <w:p xmlns:w="http://schemas.openxmlformats.org/wordprocessingml/2006/main" w14:paraId="3C864223" w14:textId="77777777" w:rsidR="00A2404D" w:rsidRPr="005C2602" w:rsidRDefault="00A2404D" w:rsidP="00A2404D">
      <w:pPr>
        <w:pStyle w:val="ListParagraph"/>
        <w:shd w:val="clear" w:color="auto" w:fill="FFFFFF"/>
        <w:spacing w:after="120" w:line="240" w:lineRule="auto"/>
        <w:rPr>
          <w:rFonts w:ascii="Arial" w:hAnsi="Arial" w:cs="Arial"/>
          <w:color w:val="000000"/>
          <w:sz w:val="22"/>
          <w:szCs w:val="22"/>
        </w:rPr>
      </w:pPr>
    </w:p>
    <w:p xmlns:w="http://schemas.openxmlformats.org/wordprocessingml/2006/main" w14:paraId="03E37697" w14:textId="35A7EF97" w:rsidR="00A2404D" w:rsidRPr="00FB13D8" w:rsidRDefault="00A2404D" w:rsidP="00A2404D">
      <w:pPr>
        <w:pStyle w:val="Default"/>
        <w:rPr>
          <w:rFonts w:ascii="Arial" w:hAnsi="Arial" w:cs="Arial"/>
          <w:b/>
          <w:color w:val="auto"/>
          <w:sz w:val="22"/>
          <w:szCs w:val="22"/>
        </w:rPr>
      </w:pPr>
      <w:r w:rsidRPr="005C2602">
        <w:rPr>
          <w:b/>
          <w:color w:val="000000" w:themeColor="text1"/>
          <w:rFonts w:ascii="Arial" w:hAnsi="Arial" w:cs="Arial" w:eastAsia="Arial" w:hint="Arial"/>
          <w:sz w:val="22"/>
          <w:szCs w:val="22"/>
          <w:lang w:bidi="en-gb" w:val="en-gb"/>
        </w:rPr>
        <w:t xml:space="preserve">The rules below are based on the</w:t>
      </w:r>
      <w:hyperlink r:id="rId5" w:history="1">
        <w:r w:rsidRPr="005C2602">
          <w:rPr>
            <w:rStyle w:val="Hyperlink"/>
            <w:rFonts w:ascii="Arial" w:hAnsi="Arial" w:cs="Arial" w:eastAsia="Arial" w:hint="Arial"/>
            <w:color w:val="000000" w:themeColor="text1"/>
            <w:sz w:val="22"/>
            <w:szCs w:val="22"/>
            <w:lang w:bidi="en-gb" w:val="en-gb"/>
          </w:rPr>
          <w:t xml:space="preserve"> </w:t>
        </w:r>
        <w:r w:rsidRPr="005C2602">
          <w:rPr>
            <w:rStyle w:val="Hyperlink"/>
            <w:rFonts w:ascii="Arial" w:hAnsi="Arial" w:cs="Arial" w:eastAsia="Arial" w:hint="Arial"/>
            <w:color w:val="000000" w:themeColor="text1"/>
            <w:sz w:val="22"/>
            <w:szCs w:val="22"/>
            <w:b/>
            <w:lang w:bidi="en-gb" w:val="en-gb"/>
          </w:rPr>
          <w:t xml:space="preserve">guidelines approved by the Ministry of Higher Education and Science</w:t>
        </w:r>
      </w:hyperlink>
      <w:r w:rsidRPr="00FB13D8">
        <w:rPr>
          <w:color w:val="auto"/>
          <w:b/>
          <w:rFonts w:ascii="Arial" w:hAnsi="Arial" w:cs="Arial" w:eastAsia="Arial" w:hint="Arial"/>
          <w:sz w:val="22"/>
          <w:szCs w:val="22"/>
          <w:lang w:bidi="en-gb" w:val="en-gb"/>
        </w:rPr>
        <w:t xml:space="preserve">. </w:t>
      </w:r>
    </w:p>
    <w:p xmlns:w="http://schemas.openxmlformats.org/wordprocessingml/2006/main" w14:paraId="6131A181" w14:textId="069F4A54" w:rsidR="00A2404D" w:rsidRDefault="00A2404D" w:rsidP="005C2602">
      <w:pPr>
        <w:pStyle w:val="Default"/>
        <w:rPr>
          <w:rFonts w:ascii="Arial" w:hAnsi="Arial" w:cs="Arial"/>
          <w:color w:val="auto"/>
          <w:sz w:val="22"/>
          <w:szCs w:val="22"/>
        </w:rPr>
      </w:pPr>
    </w:p>
    <w:p xmlns:w="http://schemas.openxmlformats.org/wordprocessingml/2006/main" w14:paraId="36B976B0" w14:textId="77777777" w:rsidR="00F25759" w:rsidRPr="005C2602" w:rsidRDefault="00F25759" w:rsidP="00353E35">
      <w:pPr>
        <w:pStyle w:val="Default"/>
        <w:numPr>
          <w:ilvl w:val="0"/>
          <w:numId w:val="4"/>
        </w:numPr>
        <w:rPr>
          <w:rFonts w:ascii="Arial" w:hAnsi="Arial" w:cs="Arial"/>
          <w:color w:val="auto"/>
          <w:sz w:val="22"/>
          <w:szCs w:val="22"/>
        </w:rPr>
      </w:pPr>
      <w:r w:rsidRPr="005C2602">
        <w:rPr>
          <w:rFonts w:ascii="Arial" w:hAnsi="Arial" w:cs="Arial" w:eastAsia="Arial" w:hint="Arial"/>
          <w:color w:val="auto"/>
          <w:sz w:val="22"/>
          <w:szCs w:val="22"/>
          <w:lang w:bidi="en-gb" w:val="en-gb"/>
        </w:rPr>
        <w:t xml:space="preserve">The authorities’ instructions to maintain a social distance of at least one metre in public must be complied with.</w:t>
      </w:r>
    </w:p>
    <w:p xmlns:w="http://schemas.openxmlformats.org/wordprocessingml/2006/main" w14:paraId="58EC420C" w14:textId="77777777" w:rsidR="00257C4F" w:rsidRPr="005C2602" w:rsidRDefault="00F25759" w:rsidP="00353E35">
      <w:pPr>
        <w:pStyle w:val="Default"/>
        <w:numPr>
          <w:ilvl w:val="0"/>
          <w:numId w:val="4"/>
        </w:numPr>
        <w:rPr>
          <w:rFonts w:ascii="Arial" w:hAnsi="Arial" w:cs="Arial"/>
          <w:color w:val="auto"/>
          <w:sz w:val="22"/>
          <w:szCs w:val="22"/>
        </w:rPr>
      </w:pPr>
      <w:r w:rsidRPr="005C2602">
        <w:rPr>
          <w:rFonts w:ascii="Arial" w:hAnsi="Arial" w:cs="Arial" w:eastAsia="Arial" w:hint="Arial"/>
          <w:color w:val="auto"/>
          <w:sz w:val="22"/>
          <w:szCs w:val="22"/>
          <w:lang w:bidi="en-gb" w:val="en-gb"/>
        </w:rPr>
        <w:t xml:space="preserve">In situations in which there is increased risk of infection through respiratory droplets, or where additional precautionary measures are is advisable out of an abundance of caution, a minimum distance of at least two metres must be maintained. This applies to the following situations:</w:t>
      </w:r>
    </w:p>
    <w:p xmlns:w="http://schemas.openxmlformats.org/wordprocessingml/2006/main" w14:paraId="03D04DD9" w14:textId="04985275" w:rsidR="00257C4F" w:rsidRPr="005C2602" w:rsidRDefault="00257C4F" w:rsidP="00255C62">
      <w:pPr>
        <w:pStyle w:val="Default"/>
        <w:numPr>
          <w:ilvl w:val="1"/>
          <w:numId w:val="4"/>
        </w:numPr>
        <w:rPr>
          <w:rFonts w:ascii="Arial" w:hAnsi="Arial" w:cs="Arial"/>
          <w:color w:val="auto"/>
          <w:sz w:val="22"/>
          <w:szCs w:val="22"/>
        </w:rPr>
      </w:pPr>
      <w:r w:rsidRPr="005C2602">
        <w:rPr>
          <w:rFonts w:ascii="Arial" w:hAnsi="Arial" w:cs="Arial" w:eastAsia="Arial" w:hint="Arial"/>
          <w:color w:val="auto"/>
          <w:sz w:val="22"/>
          <w:szCs w:val="22"/>
          <w:lang w:bidi="en-gb" w:val="en-gb"/>
        </w:rPr>
        <w:t xml:space="preserve">In the classroom, there must be at least two metres between the teacher and the front row of students. </w:t>
      </w:r>
    </w:p>
    <w:p xmlns:w="http://schemas.openxmlformats.org/wordprocessingml/2006/main" w14:paraId="040AFE01" w14:textId="0DEFD960" w:rsidR="00F25759" w:rsidRPr="005C2602" w:rsidRDefault="00257C4F" w:rsidP="00255C62">
      <w:pPr>
        <w:pStyle w:val="Default"/>
        <w:numPr>
          <w:ilvl w:val="1"/>
          <w:numId w:val="4"/>
        </w:numPr>
        <w:rPr>
          <w:rFonts w:ascii="Arial" w:hAnsi="Arial" w:cs="Arial"/>
          <w:color w:val="auto"/>
          <w:sz w:val="22"/>
          <w:szCs w:val="22"/>
        </w:rPr>
      </w:pPr>
      <w:r w:rsidRPr="005C2602">
        <w:rPr>
          <w:rFonts w:ascii="Arial" w:hAnsi="Arial" w:cs="Arial" w:eastAsia="Arial" w:hint="Arial"/>
          <w:color w:val="auto"/>
          <w:sz w:val="22"/>
          <w:szCs w:val="22"/>
          <w:lang w:bidi="en-gb" w:val="en-gb"/>
        </w:rPr>
        <w:t xml:space="preserve">At oral exams, there must be at least two metres between the examiner/co-examiner and the examinee.</w:t>
      </w:r>
    </w:p>
    <w:p xmlns:w="http://schemas.openxmlformats.org/wordprocessingml/2006/main" w14:paraId="6690BE39" w14:textId="334D736A" w:rsidR="00257C4F" w:rsidRPr="005C2602" w:rsidRDefault="00257C4F" w:rsidP="00255C62">
      <w:pPr>
        <w:pStyle w:val="Default"/>
        <w:numPr>
          <w:ilvl w:val="1"/>
          <w:numId w:val="4"/>
        </w:numPr>
        <w:rPr>
          <w:rFonts w:ascii="Arial" w:hAnsi="Arial" w:cs="Arial"/>
          <w:color w:val="auto"/>
          <w:sz w:val="22"/>
          <w:szCs w:val="22"/>
        </w:rPr>
      </w:pPr>
      <w:r w:rsidRPr="005C2602">
        <w:rPr>
          <w:rFonts w:ascii="Arial" w:hAnsi="Arial" w:cs="Arial" w:eastAsia="Arial" w:hint="Arial"/>
          <w:color w:val="auto"/>
          <w:sz w:val="22"/>
          <w:szCs w:val="22"/>
          <w:lang w:bidi="en-gb" w:val="en-gb"/>
        </w:rPr>
        <w:t xml:space="preserve">Physical activities such as singing or other activities that involve an increased risk of infection through respiratory droplets.</w:t>
      </w:r>
    </w:p>
    <w:p xmlns:w="http://schemas.openxmlformats.org/wordprocessingml/2006/main" w14:paraId="34BF2B74" w14:textId="65141AA9" w:rsidR="00F25759" w:rsidRPr="005C2602" w:rsidRDefault="00F25759" w:rsidP="00353E35">
      <w:pPr>
        <w:pStyle w:val="Default"/>
        <w:numPr>
          <w:ilvl w:val="0"/>
          <w:numId w:val="4"/>
        </w:numPr>
        <w:rPr>
          <w:rFonts w:ascii="Arial" w:hAnsi="Arial" w:cs="Arial"/>
          <w:color w:val="auto"/>
          <w:sz w:val="22"/>
          <w:szCs w:val="22"/>
        </w:rPr>
      </w:pPr>
      <w:r w:rsidRPr="005C2602">
        <w:rPr>
          <w:rFonts w:ascii="Arial" w:hAnsi="Arial" w:cs="Arial" w:eastAsia="Arial" w:hint="Arial"/>
          <w:color w:val="auto"/>
          <w:sz w:val="22"/>
          <w:szCs w:val="22"/>
          <w:lang w:bidi="en-gb" w:val="en-gb"/>
        </w:rPr>
        <w:t xml:space="preserve">When measuring the distance between seated persons, measurements must be taken from the middle of each chair seat, and when measuring the distance between standing/walking persons, distances must be marked on walls, floors or the like, for example at entrances and other places where queues tend to form.</w:t>
      </w:r>
    </w:p>
    <w:p xmlns:w="http://schemas.openxmlformats.org/wordprocessingml/2006/main" w14:paraId="137164BD" w14:textId="385F1B0B" w:rsidR="00353E35" w:rsidRPr="005C2602" w:rsidRDefault="00353E35" w:rsidP="00353E35">
      <w:pPr>
        <w:pStyle w:val="Default"/>
        <w:numPr>
          <w:ilvl w:val="0"/>
          <w:numId w:val="4"/>
        </w:numPr>
        <w:rPr>
          <w:rFonts w:ascii="Arial" w:hAnsi="Arial" w:cs="Arial"/>
          <w:color w:val="auto"/>
          <w:sz w:val="22"/>
          <w:szCs w:val="22"/>
        </w:rPr>
      </w:pPr>
      <w:r w:rsidRPr="005C2602">
        <w:rPr>
          <w:rFonts w:ascii="Arial" w:hAnsi="Arial" w:cs="Arial" w:eastAsia="Arial" w:hint="Arial"/>
          <w:color w:val="auto"/>
          <w:sz w:val="22"/>
          <w:szCs w:val="22"/>
          <w:lang w:bidi="en-gb" w:val="en-gb"/>
        </w:rPr>
        <w:t xml:space="preserve">In connection with on-site oral exams, students may only remain in the building for a limited period of time before the exam and during the exam itself. Students must be given individual information about when to arrive at the exam location by studies administration.</w:t>
      </w:r>
    </w:p>
    <w:p xmlns:w="http://schemas.openxmlformats.org/wordprocessingml/2006/main" w14:paraId="0032623B" w14:textId="77777777" w:rsidR="006F2BA9" w:rsidRPr="005C2602" w:rsidRDefault="006F2BA9" w:rsidP="00F25759">
      <w:pPr>
        <w:pStyle w:val="Default"/>
        <w:rPr>
          <w:rFonts w:ascii="Arial" w:hAnsi="Arial" w:cs="Arial"/>
          <w:color w:val="auto"/>
          <w:sz w:val="22"/>
          <w:szCs w:val="22"/>
        </w:rPr>
      </w:pPr>
    </w:p>
    <w:p xmlns:w="http://schemas.openxmlformats.org/wordprocessingml/2006/main" w14:paraId="0A04ED3C" w14:textId="77777777" w:rsidR="00255C62" w:rsidRPr="005C2602" w:rsidRDefault="00255C62" w:rsidP="00255C62">
      <w:pPr>
        <w:autoSpaceDE w:val="0"/>
        <w:autoSpaceDN w:val="0"/>
        <w:adjustRightInd w:val="0"/>
        <w:spacing w:line="241" w:lineRule="atLeast"/>
        <w:rPr>
          <w:rFonts w:ascii="Arial" w:hAnsi="Arial" w:cs="Arial"/>
        </w:rPr>
      </w:pPr>
    </w:p>
    <w:sectPr xmlns:w="http://schemas.openxmlformats.org/wordprocessingml/2006/main" w:rsidR="00255C62" w:rsidRPr="005C26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U Passata">
    <w:altName w:val="Calibri"/>
    <w:panose1 w:val="020B0604020202020204"/>
    <w:charset w:val="00"/>
    <w:family w:val="swiss"/>
    <w:pitch w:val="variable"/>
    <w:sig w:usb0="A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04D62E23"/>
    <w:multiLevelType w:val="hybridMultilevel"/>
    <w:tmpl w:val="7480BE6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B024C5"/>
    <w:multiLevelType w:val="hybridMultilevel"/>
    <w:tmpl w:val="82C68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A51430C"/>
    <w:multiLevelType w:val="hybridMultilevel"/>
    <w:tmpl w:val="AADC5E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AF2827"/>
    <w:multiLevelType w:val="hybridMultilevel"/>
    <w:tmpl w:val="5A6C69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8703A1A"/>
    <w:multiLevelType w:val="hybridMultilevel"/>
    <w:tmpl w:val="EC2878B8"/>
    <w:lvl w:ilvl="0" w:tplc="CF569378">
      <w:numFmt w:val="bullet"/>
      <w:lvlText w:val="-"/>
      <w:lvlJc w:val="left"/>
      <w:pPr>
        <w:ind w:left="720" w:hanging="36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00E78"/>
    <w:multiLevelType w:val="hybridMultilevel"/>
    <w:tmpl w:val="6DEA07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CD7683A"/>
    <w:multiLevelType w:val="hybridMultilevel"/>
    <w:tmpl w:val="7BA268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hideGrammaticalErrors/>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59"/>
    <w:rsid w:val="000D2AA2"/>
    <w:rsid w:val="000F0AAD"/>
    <w:rsid w:val="00152801"/>
    <w:rsid w:val="00160793"/>
    <w:rsid w:val="001B42C8"/>
    <w:rsid w:val="00242524"/>
    <w:rsid w:val="00255C62"/>
    <w:rsid w:val="00257C4F"/>
    <w:rsid w:val="002B1C8F"/>
    <w:rsid w:val="002B28C2"/>
    <w:rsid w:val="00353E35"/>
    <w:rsid w:val="0035557D"/>
    <w:rsid w:val="003E4F62"/>
    <w:rsid w:val="00491325"/>
    <w:rsid w:val="005B14DA"/>
    <w:rsid w:val="005C2602"/>
    <w:rsid w:val="005D6582"/>
    <w:rsid w:val="00665974"/>
    <w:rsid w:val="006F2BA9"/>
    <w:rsid w:val="007B029F"/>
    <w:rsid w:val="00840DD3"/>
    <w:rsid w:val="00950528"/>
    <w:rsid w:val="009532E5"/>
    <w:rsid w:val="00960D4D"/>
    <w:rsid w:val="00A2404D"/>
    <w:rsid w:val="00A95BF6"/>
    <w:rsid w:val="00AB6856"/>
    <w:rsid w:val="00B13226"/>
    <w:rsid w:val="00B40011"/>
    <w:rsid w:val="00B62E6A"/>
    <w:rsid w:val="00B65AA6"/>
    <w:rsid w:val="00BE0A92"/>
    <w:rsid w:val="00BE77B6"/>
    <w:rsid w:val="00D100EC"/>
    <w:rsid w:val="00E021D8"/>
    <w:rsid w:val="00F257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F7A30"/>
  <w15:chartTrackingRefBased/>
  <w15:docId w15:val="{ACA1165D-8D0F-48D3-BD28-F0320351D090}"/>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759"/>
    <w:pPr>
      <w:autoSpaceDE w:val="0"/>
      <w:autoSpaceDN w:val="0"/>
      <w:adjustRightInd w:val="0"/>
      <w:spacing w:after="0" w:line="240" w:lineRule="auto"/>
    </w:pPr>
    <w:rPr>
      <w:rFonts w:ascii="AU Passata" w:hAnsi="AU Passata" w:cs="AU Passata"/>
      <w:color w:val="000000"/>
      <w:sz w:val="24"/>
      <w:szCs w:val="24"/>
    </w:rPr>
  </w:style>
  <w:style w:type="paragraph" w:customStyle="1" w:styleId="Pa0">
    <w:name w:val="Pa0"/>
    <w:basedOn w:val="Default"/>
    <w:next w:val="Default"/>
    <w:uiPriority w:val="99"/>
    <w:rsid w:val="00F25759"/>
    <w:pPr>
      <w:spacing w:line="241" w:lineRule="atLeast"/>
    </w:pPr>
    <w:rPr>
      <w:rFonts w:cstheme="minorBidi"/>
      <w:color w:val="auto"/>
    </w:rPr>
  </w:style>
  <w:style w:type="character" w:customStyle="1" w:styleId="A0">
    <w:name w:val="A0"/>
    <w:uiPriority w:val="99"/>
    <w:rsid w:val="00F25759"/>
    <w:rPr>
      <w:rFonts w:cs="AU Passata"/>
      <w:b/>
      <w:bCs/>
      <w:color w:val="FFFFFF"/>
      <w:sz w:val="107"/>
      <w:szCs w:val="107"/>
    </w:rPr>
  </w:style>
  <w:style w:type="character" w:customStyle="1" w:styleId="A1">
    <w:name w:val="A1"/>
    <w:uiPriority w:val="99"/>
    <w:rsid w:val="00F25759"/>
    <w:rPr>
      <w:rFonts w:cs="AU Passata"/>
      <w:color w:val="9DDCF9"/>
      <w:sz w:val="36"/>
      <w:szCs w:val="36"/>
    </w:rPr>
  </w:style>
  <w:style w:type="paragraph" w:styleId="BodyText">
    <w:name w:val="Body Text"/>
    <w:basedOn w:val="Normal"/>
    <w:link w:val="BodyTextChar"/>
    <w:rsid w:val="00F25759"/>
    <w:pPr>
      <w:spacing w:line="288" w:lineRule="auto"/>
    </w:pPr>
    <w:rPr>
      <w:rFonts w:eastAsia="Times New Roman" w:cs="Times New Roman"/>
      <w:sz w:val="20"/>
      <w:szCs w:val="20"/>
      <w:lang w:val="en-US" w:eastAsia="da-DK"/>
    </w:rPr>
  </w:style>
  <w:style w:type="character" w:customStyle="1" w:styleId="BodyTextChar">
    <w:name w:val="Body Text Char"/>
    <w:basedOn w:val="DefaultParagraphFont"/>
    <w:link w:val="BodyText"/>
    <w:rsid w:val="00F25759"/>
    <w:rPr>
      <w:rFonts w:eastAsia="Times New Roman" w:cs="Times New Roman"/>
      <w:sz w:val="20"/>
      <w:szCs w:val="20"/>
      <w:lang w:val="en-US" w:eastAsia="da-DK"/>
    </w:rPr>
  </w:style>
  <w:style w:type="paragraph" w:styleId="ListParagraph">
    <w:name w:val="List Paragraph"/>
    <w:basedOn w:val="Normal"/>
    <w:uiPriority w:val="34"/>
    <w:qFormat/>
    <w:rsid w:val="00F25759"/>
    <w:pPr>
      <w:spacing w:after="0" w:line="280" w:lineRule="atLeast"/>
      <w:ind w:left="720"/>
      <w:contextualSpacing/>
    </w:pPr>
    <w:rPr>
      <w:rFonts w:ascii="Georgia" w:eastAsia="Times New Roman" w:hAnsi="Georgia" w:cs="Times New Roman"/>
      <w:sz w:val="20"/>
      <w:szCs w:val="20"/>
      <w:lang w:eastAsia="da-DK"/>
    </w:rPr>
  </w:style>
  <w:style w:type="paragraph" w:styleId="Header">
    <w:name w:val="header"/>
    <w:basedOn w:val="Normal"/>
    <w:link w:val="HeaderChar"/>
    <w:uiPriority w:val="99"/>
    <w:rsid w:val="006F2BA9"/>
    <w:pPr>
      <w:tabs>
        <w:tab w:val="center" w:pos="4819"/>
        <w:tab w:val="right" w:pos="9638"/>
      </w:tabs>
      <w:spacing w:after="0" w:line="288" w:lineRule="auto"/>
    </w:pPr>
    <w:rPr>
      <w:rFonts w:eastAsia="Times New Roman" w:cs="Times New Roman"/>
      <w:sz w:val="20"/>
      <w:szCs w:val="20"/>
      <w:lang w:eastAsia="da-DK"/>
    </w:rPr>
  </w:style>
  <w:style w:type="character" w:customStyle="1" w:styleId="HeaderChar">
    <w:name w:val="Header Char"/>
    <w:basedOn w:val="DefaultParagraphFont"/>
    <w:link w:val="Header"/>
    <w:uiPriority w:val="99"/>
    <w:rsid w:val="006F2BA9"/>
    <w:rPr>
      <w:rFonts w:eastAsia="Times New Roman" w:cs="Times New Roman"/>
      <w:sz w:val="20"/>
      <w:szCs w:val="20"/>
      <w:lang w:eastAsia="da-DK"/>
    </w:rPr>
  </w:style>
  <w:style w:type="paragraph" w:customStyle="1" w:styleId="Pa1">
    <w:name w:val="Pa1"/>
    <w:basedOn w:val="Default"/>
    <w:next w:val="Default"/>
    <w:uiPriority w:val="99"/>
    <w:rsid w:val="00353E35"/>
    <w:pPr>
      <w:spacing w:line="241" w:lineRule="atLeast"/>
    </w:pPr>
    <w:rPr>
      <w:rFonts w:cstheme="minorBidi"/>
      <w:color w:val="auto"/>
    </w:rPr>
  </w:style>
  <w:style w:type="character" w:customStyle="1" w:styleId="A3">
    <w:name w:val="A3"/>
    <w:uiPriority w:val="99"/>
    <w:rsid w:val="00353E35"/>
    <w:rPr>
      <w:rFonts w:cs="AU Passata"/>
      <w:b/>
      <w:bCs/>
      <w:color w:val="00264B"/>
      <w:sz w:val="23"/>
      <w:szCs w:val="23"/>
    </w:rPr>
  </w:style>
  <w:style w:type="character" w:customStyle="1" w:styleId="A4">
    <w:name w:val="A4"/>
    <w:uiPriority w:val="99"/>
    <w:rsid w:val="00353E35"/>
    <w:rPr>
      <w:rFonts w:cs="AU Passata"/>
      <w:color w:val="00264B"/>
    </w:rPr>
  </w:style>
  <w:style w:type="character" w:styleId="Hyperlink">
    <w:name w:val="Hyperlink"/>
    <w:basedOn w:val="DefaultParagraphFont"/>
    <w:uiPriority w:val="99"/>
    <w:unhideWhenUsed/>
    <w:rsid w:val="001B42C8"/>
    <w:rPr>
      <w:color w:val="0563C1" w:themeColor="hyperlink"/>
      <w:u w:val="single"/>
    </w:rPr>
  </w:style>
  <w:style w:type="character" w:styleId="FollowedHyperlink">
    <w:name w:val="FollowedHyperlink"/>
    <w:basedOn w:val="DefaultParagraphFont"/>
    <w:uiPriority w:val="99"/>
    <w:semiHidden/>
    <w:unhideWhenUsed/>
    <w:rsid w:val="001B42C8"/>
    <w:rPr>
      <w:color w:val="954F72" w:themeColor="followedHyperlink"/>
      <w:u w:val="single"/>
    </w:rPr>
  </w:style>
  <w:style w:type="paragraph" w:styleId="BalloonText">
    <w:name w:val="Balloon Text"/>
    <w:basedOn w:val="Normal"/>
    <w:link w:val="BalloonTextChar"/>
    <w:uiPriority w:val="99"/>
    <w:semiHidden/>
    <w:unhideWhenUsed/>
    <w:rsid w:val="003E4F6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4F6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ufm.dk/aktuelt/nyheder/2020/filer/retningslinjer-for-ansvarlig-genabning-af-de-videregaende-uddannelsesinstitutioner.pdf"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350</Words>
  <Characters>1996</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Aarhus University</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Schrøder</dc:creator>
  <cp:keywords/>
  <dc:description/>
  <cp:lastModifiedBy>Sys Christina Mehlsen Vestergaard</cp:lastModifiedBy>
  <cp:revision>2</cp:revision>
  <dcterms:created xsi:type="dcterms:W3CDTF">2020-05-25T13:59:00Z</dcterms:created>
  <dcterms:modified xsi:type="dcterms:W3CDTF">2020-05-25T13:59:00Z</dcterms:modified>
</cp:coreProperties>
</file>