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3F" w:rsidRPr="002C2285" w:rsidRDefault="007B3D3F" w:rsidP="007B3D3F">
      <w:pPr>
        <w:rPr>
          <w:rFonts w:ascii="AU Passata" w:hAnsi="AU Passata"/>
          <w:b/>
          <w:u w:val="double"/>
          <w:lang w:val="en-US"/>
        </w:rPr>
      </w:pPr>
      <w:r w:rsidRPr="002C2285">
        <w:rPr>
          <w:rFonts w:ascii="AU Passata" w:hAnsi="AU Passata"/>
          <w:b/>
          <w:u w:val="double"/>
          <w:lang w:val="en-US"/>
        </w:rPr>
        <w:t>IFD-GS Application Outline 2022</w:t>
      </w:r>
    </w:p>
    <w:tbl>
      <w:tblPr>
        <w:tblStyle w:val="Tabel-Gitter"/>
        <w:tblW w:w="0" w:type="auto"/>
        <w:tblLook w:val="04A0" w:firstRow="1" w:lastRow="0" w:firstColumn="1" w:lastColumn="0" w:noHBand="0" w:noVBand="1"/>
      </w:tblPr>
      <w:tblGrid>
        <w:gridCol w:w="9016"/>
      </w:tblGrid>
      <w:tr w:rsidR="00B01CBE" w:rsidRPr="002C2285" w:rsidTr="00B01CBE">
        <w:tc>
          <w:tcPr>
            <w:tcW w:w="9016" w:type="dxa"/>
          </w:tcPr>
          <w:p w:rsidR="00B01CBE" w:rsidRPr="002C2285" w:rsidRDefault="00B01CBE" w:rsidP="00B01CBE">
            <w:pPr>
              <w:rPr>
                <w:rFonts w:ascii="AU Passata" w:hAnsi="AU Passata"/>
                <w:b/>
                <w:u w:val="single"/>
                <w:lang w:val="en-US"/>
              </w:rPr>
            </w:pPr>
            <w:r w:rsidRPr="002C2285">
              <w:rPr>
                <w:rFonts w:ascii="AU Passata" w:hAnsi="AU Passata"/>
                <w:b/>
                <w:u w:val="single"/>
                <w:lang w:val="en-US"/>
              </w:rPr>
              <w:t>Attaching appendices</w:t>
            </w:r>
          </w:p>
          <w:p w:rsidR="00B01CBE" w:rsidRPr="002C2285" w:rsidRDefault="00B01CBE" w:rsidP="00B01CBE">
            <w:pPr>
              <w:rPr>
                <w:rFonts w:ascii="AU Passata" w:hAnsi="AU Passata"/>
                <w:lang w:val="en-US"/>
              </w:rPr>
            </w:pPr>
            <w:r w:rsidRPr="002C2285">
              <w:rPr>
                <w:rFonts w:ascii="AU Passata" w:hAnsi="AU Passata"/>
                <w:lang w:val="en-US"/>
              </w:rPr>
              <w:t>All appendices must be in PDF format. Each appendix must not exceed 20 MB in size. Please note that the attached PDF files must not be security-protected. For each appendix type listed below, you must attach the relevant documents in one file.</w:t>
            </w:r>
          </w:p>
          <w:p w:rsidR="00B01CBE" w:rsidRPr="002C2285" w:rsidRDefault="00B01CBE" w:rsidP="007B3D3F">
            <w:pPr>
              <w:rPr>
                <w:rFonts w:ascii="AU Passata" w:hAnsi="AU Passata"/>
                <w:b/>
                <w:u w:val="single"/>
                <w:lang w:val="en-US"/>
              </w:rPr>
            </w:pPr>
          </w:p>
        </w:tc>
      </w:tr>
      <w:tr w:rsidR="00B01CBE" w:rsidRPr="002C2285" w:rsidTr="00B01CBE">
        <w:tc>
          <w:tcPr>
            <w:tcW w:w="9016" w:type="dxa"/>
          </w:tcPr>
          <w:p w:rsidR="00B01CBE" w:rsidRPr="002C2285" w:rsidRDefault="00B01CBE" w:rsidP="00B01CBE">
            <w:pPr>
              <w:rPr>
                <w:rFonts w:ascii="AU Passata" w:hAnsi="AU Passata"/>
                <w:b/>
                <w:u w:val="single"/>
                <w:lang w:val="en-US"/>
              </w:rPr>
            </w:pPr>
            <w:r w:rsidRPr="002C2285">
              <w:rPr>
                <w:rFonts w:ascii="AU Passata" w:hAnsi="AU Passata"/>
                <w:b/>
                <w:u w:val="single"/>
                <w:lang w:val="en-US"/>
              </w:rPr>
              <w:t>Mandatory appendix</w:t>
            </w:r>
          </w:p>
          <w:p w:rsidR="00B01CBE" w:rsidRPr="002C2285" w:rsidRDefault="00B01CBE" w:rsidP="00B01CBE">
            <w:pPr>
              <w:rPr>
                <w:rFonts w:ascii="AU Passata" w:hAnsi="AU Passata"/>
                <w:lang w:val="en-US"/>
              </w:rPr>
            </w:pPr>
            <w:r w:rsidRPr="002C2285">
              <w:rPr>
                <w:rFonts w:ascii="AU Passata" w:hAnsi="AU Passata"/>
                <w:lang w:val="en-US"/>
              </w:rPr>
              <w:t>Appendix B - Partner motivation: Describe each partner's key competences and motivation in relation to the project activities.</w:t>
            </w:r>
          </w:p>
          <w:p w:rsidR="00B01CBE" w:rsidRPr="002C2285" w:rsidRDefault="00B01CBE" w:rsidP="00B01CBE">
            <w:pPr>
              <w:rPr>
                <w:rFonts w:ascii="AU Passata" w:hAnsi="AU Passata"/>
                <w:lang w:val="en-US"/>
              </w:rPr>
            </w:pPr>
            <w:r w:rsidRPr="002C2285">
              <w:rPr>
                <w:rFonts w:ascii="AU Passata" w:hAnsi="AU Passata"/>
                <w:lang w:val="en-US"/>
              </w:rPr>
              <w:t xml:space="preserve">Appendix C - Key persons: Describe the key individuals in the project and include CV's for key persons. </w:t>
            </w:r>
          </w:p>
          <w:p w:rsidR="00B01CBE" w:rsidRPr="002C2285" w:rsidRDefault="00B01CBE" w:rsidP="00B01CBE">
            <w:pPr>
              <w:rPr>
                <w:rFonts w:ascii="AU Passata" w:hAnsi="AU Passata"/>
                <w:lang w:val="en-US"/>
              </w:rPr>
            </w:pPr>
            <w:r w:rsidRPr="002C2285">
              <w:rPr>
                <w:rFonts w:ascii="AU Passata" w:hAnsi="AU Passata"/>
                <w:lang w:val="en-US"/>
              </w:rPr>
              <w:t>Appendix D - Gantt chart: Gantt chart showing the timing of the different work packages.</w:t>
            </w:r>
          </w:p>
          <w:p w:rsidR="00B01CBE" w:rsidRPr="002C2285" w:rsidRDefault="00B01CBE" w:rsidP="00B01CBE">
            <w:pPr>
              <w:rPr>
                <w:rFonts w:ascii="AU Passata" w:hAnsi="AU Passata"/>
                <w:lang w:val="en-US"/>
              </w:rPr>
            </w:pPr>
            <w:r w:rsidRPr="002C2285">
              <w:rPr>
                <w:rFonts w:ascii="AU Passata" w:hAnsi="AU Passata"/>
                <w:lang w:val="en-US"/>
              </w:rPr>
              <w:t>Appendix A: Figures, pictures, tables. Maximum eight pages.</w:t>
            </w:r>
          </w:p>
          <w:p w:rsidR="00B01CBE" w:rsidRPr="002C2285" w:rsidRDefault="00B01CBE" w:rsidP="007B3D3F">
            <w:pPr>
              <w:rPr>
                <w:rFonts w:ascii="AU Passata" w:hAnsi="AU Passata"/>
                <w:b/>
                <w:u w:val="single"/>
                <w:lang w:val="en-US"/>
              </w:rPr>
            </w:pPr>
          </w:p>
        </w:tc>
      </w:tr>
      <w:tr w:rsidR="00B01CBE" w:rsidRPr="002C2285" w:rsidTr="00B01CBE">
        <w:tc>
          <w:tcPr>
            <w:tcW w:w="9016" w:type="dxa"/>
          </w:tcPr>
          <w:p w:rsidR="00B01CBE" w:rsidRPr="002C2285" w:rsidRDefault="00B01CBE" w:rsidP="00B01CBE">
            <w:pPr>
              <w:rPr>
                <w:rFonts w:ascii="AU Passata" w:hAnsi="AU Passata"/>
                <w:b/>
                <w:u w:val="single"/>
                <w:lang w:val="en-US"/>
              </w:rPr>
            </w:pPr>
            <w:r w:rsidRPr="002C2285">
              <w:rPr>
                <w:rFonts w:ascii="AU Passata" w:hAnsi="AU Passata"/>
                <w:b/>
                <w:u w:val="single"/>
                <w:lang w:val="en-US"/>
              </w:rPr>
              <w:t>Budget</w:t>
            </w:r>
          </w:p>
          <w:p w:rsidR="00B01CBE" w:rsidRPr="002C2285" w:rsidRDefault="00B01CBE" w:rsidP="00B01CBE">
            <w:pPr>
              <w:rPr>
                <w:rFonts w:ascii="AU Passata" w:hAnsi="AU Passata"/>
                <w:lang w:val="en-US"/>
              </w:rPr>
            </w:pPr>
            <w:r w:rsidRPr="002C2285">
              <w:rPr>
                <w:rFonts w:ascii="AU Passata" w:hAnsi="AU Passata"/>
                <w:lang w:val="en-US"/>
              </w:rPr>
              <w:t>1. Download budget template (XLSX format)</w:t>
            </w:r>
          </w:p>
          <w:p w:rsidR="00B01CBE" w:rsidRPr="002C2285" w:rsidRDefault="00B01CBE" w:rsidP="00B01CBE">
            <w:pPr>
              <w:rPr>
                <w:rFonts w:ascii="AU Passata" w:hAnsi="AU Passata"/>
                <w:lang w:val="en-US"/>
              </w:rPr>
            </w:pPr>
            <w:r w:rsidRPr="002C2285">
              <w:rPr>
                <w:rFonts w:ascii="AU Passata" w:hAnsi="AU Passata"/>
                <w:lang w:val="en-US"/>
              </w:rPr>
              <w:t xml:space="preserve">It </w:t>
            </w:r>
            <w:proofErr w:type="gramStart"/>
            <w:r w:rsidRPr="002C2285">
              <w:rPr>
                <w:rFonts w:ascii="AU Passata" w:hAnsi="AU Passata"/>
                <w:lang w:val="en-US"/>
              </w:rPr>
              <w:t>is recommended</w:t>
            </w:r>
            <w:proofErr w:type="gramEnd"/>
            <w:r w:rsidRPr="002C2285">
              <w:rPr>
                <w:rFonts w:ascii="AU Passata" w:hAnsi="AU Passata"/>
                <w:lang w:val="en-US"/>
              </w:rPr>
              <w:t xml:space="preserve"> that you use Microsoft Excel to fill in the budget. Please do not copy and paste information to the budget or within the budget, e.g. from one cell to another, as this can corrupt the technical integrity of the budget file, resulting in "#REF"-errors when uploading the file.</w:t>
            </w:r>
          </w:p>
          <w:p w:rsidR="00B01CBE" w:rsidRPr="002C2285" w:rsidRDefault="00B01CBE" w:rsidP="00B01CBE">
            <w:pPr>
              <w:rPr>
                <w:rFonts w:ascii="AU Passata" w:hAnsi="AU Passata"/>
                <w:lang w:val="en-US"/>
              </w:rPr>
            </w:pPr>
            <w:r w:rsidRPr="002C2285">
              <w:rPr>
                <w:rFonts w:ascii="AU Passata" w:hAnsi="AU Passata"/>
                <w:lang w:val="en-US"/>
              </w:rPr>
              <w:t>2. Upload budget (XLSX format)</w:t>
            </w:r>
          </w:p>
          <w:p w:rsidR="00B01CBE" w:rsidRPr="002C2285" w:rsidRDefault="00B01CBE" w:rsidP="00B01CBE">
            <w:pPr>
              <w:rPr>
                <w:rFonts w:ascii="AU Passata" w:hAnsi="AU Passata"/>
                <w:lang w:val="en-US"/>
              </w:rPr>
            </w:pPr>
            <w:r w:rsidRPr="002C2285">
              <w:rPr>
                <w:rFonts w:ascii="AU Passata" w:hAnsi="AU Passata"/>
                <w:lang w:val="en-US"/>
              </w:rPr>
              <w:t>3. Budget uploaded</w:t>
            </w:r>
          </w:p>
          <w:p w:rsidR="00B01CBE" w:rsidRPr="002C2285" w:rsidRDefault="00B01CBE" w:rsidP="00B01CBE">
            <w:pPr>
              <w:rPr>
                <w:rFonts w:ascii="AU Passata" w:hAnsi="AU Passata"/>
                <w:lang w:val="en-US"/>
              </w:rPr>
            </w:pPr>
            <w:r w:rsidRPr="002C2285">
              <w:rPr>
                <w:rFonts w:ascii="AU Passata" w:hAnsi="AU Passata"/>
                <w:lang w:val="en-US"/>
              </w:rPr>
              <w:t>If you wish to download the budget that has been uploaded to e-grant, please click the button to the left</w:t>
            </w:r>
          </w:p>
          <w:p w:rsidR="00B01CBE" w:rsidRPr="002C2285" w:rsidRDefault="00B01CBE" w:rsidP="007B3D3F">
            <w:pPr>
              <w:rPr>
                <w:rFonts w:ascii="AU Passata" w:hAnsi="AU Passata"/>
                <w:b/>
                <w:u w:val="single"/>
                <w:lang w:val="en-US"/>
              </w:rPr>
            </w:pPr>
          </w:p>
        </w:tc>
      </w:tr>
    </w:tbl>
    <w:p w:rsidR="00B01CBE" w:rsidRPr="002C2285" w:rsidRDefault="00B01CBE" w:rsidP="007B3D3F">
      <w:pPr>
        <w:rPr>
          <w:rFonts w:ascii="AU Passata" w:hAnsi="AU Passata"/>
          <w:b/>
          <w:u w:val="single"/>
          <w:lang w:val="en-US"/>
        </w:rPr>
      </w:pPr>
    </w:p>
    <w:p w:rsidR="007B3D3F" w:rsidRPr="002C2285" w:rsidRDefault="00763AD6" w:rsidP="007B3D3F">
      <w:pPr>
        <w:rPr>
          <w:rFonts w:ascii="AU Passata" w:hAnsi="AU Passata"/>
          <w:b/>
          <w:u w:val="single"/>
          <w:lang w:val="en-US"/>
        </w:rPr>
      </w:pPr>
      <w:r w:rsidRPr="002C2285">
        <w:rPr>
          <w:rFonts w:ascii="AU Passata" w:hAnsi="AU Passata"/>
          <w:b/>
          <w:u w:val="single"/>
          <w:lang w:val="en-US"/>
        </w:rPr>
        <w:t>Project description</w:t>
      </w:r>
    </w:p>
    <w:tbl>
      <w:tblPr>
        <w:tblStyle w:val="Tabel-Gitter"/>
        <w:tblW w:w="0" w:type="auto"/>
        <w:tblLook w:val="04A0" w:firstRow="1" w:lastRow="0" w:firstColumn="1" w:lastColumn="0" w:noHBand="0" w:noVBand="1"/>
      </w:tblPr>
      <w:tblGrid>
        <w:gridCol w:w="9016"/>
      </w:tblGrid>
      <w:tr w:rsidR="0076354F" w:rsidRPr="002C2285" w:rsidTr="0076354F">
        <w:tc>
          <w:tcPr>
            <w:tcW w:w="9016" w:type="dxa"/>
          </w:tcPr>
          <w:p w:rsidR="0076354F" w:rsidRPr="002C2285" w:rsidRDefault="0076354F" w:rsidP="0076354F">
            <w:pPr>
              <w:rPr>
                <w:rFonts w:ascii="AU Passata" w:hAnsi="AU Passata"/>
                <w:b/>
                <w:u w:val="double"/>
                <w:lang w:val="en-US"/>
              </w:rPr>
            </w:pPr>
            <w:r w:rsidRPr="002C2285">
              <w:rPr>
                <w:rFonts w:ascii="AU Passata" w:hAnsi="AU Passata"/>
                <w:b/>
                <w:u w:val="double"/>
                <w:lang w:val="en-US"/>
              </w:rPr>
              <w:t>Quality of the idea</w:t>
            </w:r>
          </w:p>
          <w:p w:rsidR="0076354F" w:rsidRPr="002C2285" w:rsidRDefault="0076354F" w:rsidP="0076354F">
            <w:pPr>
              <w:rPr>
                <w:rFonts w:ascii="AU Passata" w:hAnsi="AU Passata"/>
                <w:b/>
                <w:lang w:val="en-US"/>
              </w:rPr>
            </w:pPr>
            <w:r w:rsidRPr="002C2285">
              <w:rPr>
                <w:rFonts w:ascii="AU Passata" w:hAnsi="AU Passata"/>
                <w:b/>
                <w:lang w:val="en-US"/>
              </w:rPr>
              <w:t>Aim (2000 characters)</w:t>
            </w:r>
          </w:p>
          <w:p w:rsidR="0076354F" w:rsidRPr="002C2285" w:rsidRDefault="0076354F" w:rsidP="0076354F">
            <w:pPr>
              <w:pStyle w:val="Listeafsnit"/>
              <w:numPr>
                <w:ilvl w:val="0"/>
                <w:numId w:val="4"/>
              </w:numPr>
              <w:rPr>
                <w:rFonts w:ascii="AU Passata" w:hAnsi="AU Passata"/>
                <w:lang w:val="en-US"/>
              </w:rPr>
            </w:pPr>
            <w:r w:rsidRPr="002C2285">
              <w:rPr>
                <w:rFonts w:ascii="AU Passata" w:hAnsi="AU Passata"/>
                <w:lang w:val="en-US"/>
              </w:rPr>
              <w:t>Describe the goals and list the objectives for the project, which should be specific, measurable, achievable, realistic and time-bound.</w:t>
            </w:r>
          </w:p>
          <w:p w:rsidR="0076354F" w:rsidRPr="002C2285" w:rsidRDefault="0076354F" w:rsidP="0076354F">
            <w:pPr>
              <w:rPr>
                <w:rFonts w:ascii="AU Passata" w:hAnsi="AU Passata"/>
                <w:b/>
                <w:lang w:val="en-US"/>
              </w:rPr>
            </w:pPr>
            <w:r w:rsidRPr="002C2285">
              <w:rPr>
                <w:rFonts w:ascii="AU Passata" w:hAnsi="AU Passata"/>
                <w:b/>
                <w:lang w:val="en-US"/>
              </w:rPr>
              <w:t>State of the Art (5000 characters)</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Describe the present state-of-the-art of the academic and industrial fields at a national and international level. Be aware of related fields, which can be both of inspiration and in competition.</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Also, describe why this project will succeed in comparison with relevant work of others and the present state-of-the-art.</w:t>
            </w:r>
          </w:p>
          <w:p w:rsidR="0076354F" w:rsidRPr="002C2285" w:rsidRDefault="0076354F" w:rsidP="0076354F">
            <w:pPr>
              <w:rPr>
                <w:rFonts w:ascii="AU Passata" w:hAnsi="AU Passata"/>
                <w:b/>
                <w:lang w:val="en-US"/>
              </w:rPr>
            </w:pPr>
            <w:r w:rsidRPr="002C2285">
              <w:rPr>
                <w:rFonts w:ascii="AU Passata" w:hAnsi="AU Passata"/>
                <w:b/>
                <w:lang w:val="en-US"/>
              </w:rPr>
              <w:t>Competitors (2000 characters)</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Name the most relevant academic and industrial competitors, with respect to e.g., technology or service development and/or market application.</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Also, describe how the competitors, to the best of your knowledge, are currently trying to solve the unmet need.</w:t>
            </w:r>
          </w:p>
          <w:p w:rsidR="0076354F" w:rsidRPr="002C2285" w:rsidRDefault="0076354F" w:rsidP="00B01CBE">
            <w:pPr>
              <w:rPr>
                <w:rFonts w:ascii="AU Passata" w:hAnsi="AU Passata"/>
                <w:b/>
                <w:u w:val="double"/>
                <w:lang w:val="en-US"/>
              </w:rPr>
            </w:pPr>
          </w:p>
        </w:tc>
      </w:tr>
    </w:tbl>
    <w:p w:rsidR="0076354F" w:rsidRPr="002C2285" w:rsidRDefault="0076354F" w:rsidP="00B01CBE">
      <w:pPr>
        <w:rPr>
          <w:rFonts w:ascii="AU Passata" w:hAnsi="AU Passata"/>
          <w:b/>
          <w:u w:val="double"/>
          <w:lang w:val="en-US"/>
        </w:rPr>
      </w:pPr>
    </w:p>
    <w:tbl>
      <w:tblPr>
        <w:tblStyle w:val="Tabel-Gitter"/>
        <w:tblW w:w="0" w:type="auto"/>
        <w:tblLook w:val="04A0" w:firstRow="1" w:lastRow="0" w:firstColumn="1" w:lastColumn="0" w:noHBand="0" w:noVBand="1"/>
      </w:tblPr>
      <w:tblGrid>
        <w:gridCol w:w="9016"/>
      </w:tblGrid>
      <w:tr w:rsidR="0076354F" w:rsidRPr="002C2285" w:rsidTr="0076354F">
        <w:tc>
          <w:tcPr>
            <w:tcW w:w="9016" w:type="dxa"/>
          </w:tcPr>
          <w:p w:rsidR="0076354F" w:rsidRPr="002C2285" w:rsidRDefault="0076354F" w:rsidP="0076354F">
            <w:pPr>
              <w:rPr>
                <w:rFonts w:ascii="AU Passata" w:hAnsi="AU Passata"/>
                <w:b/>
                <w:u w:val="double"/>
                <w:lang w:val="en-US"/>
              </w:rPr>
            </w:pPr>
            <w:r w:rsidRPr="002C2285">
              <w:rPr>
                <w:rFonts w:ascii="AU Passata" w:hAnsi="AU Passata"/>
                <w:b/>
                <w:u w:val="double"/>
                <w:lang w:val="en-US"/>
              </w:rPr>
              <w:t>Impact</w:t>
            </w:r>
          </w:p>
          <w:p w:rsidR="0076354F" w:rsidRPr="002C2285" w:rsidRDefault="0076354F" w:rsidP="00B01CBE">
            <w:pPr>
              <w:rPr>
                <w:rFonts w:ascii="AU Passata" w:hAnsi="AU Passata"/>
                <w:b/>
                <w:u w:val="double"/>
                <w:lang w:val="en-US"/>
              </w:rPr>
            </w:pPr>
          </w:p>
          <w:p w:rsidR="0076354F" w:rsidRPr="002C2285" w:rsidRDefault="0076354F" w:rsidP="0076354F">
            <w:pPr>
              <w:rPr>
                <w:rFonts w:ascii="AU Passata" w:hAnsi="AU Passata"/>
                <w:b/>
                <w:lang w:val="en-US"/>
              </w:rPr>
            </w:pPr>
            <w:r w:rsidRPr="002C2285">
              <w:rPr>
                <w:rFonts w:ascii="AU Passata" w:hAnsi="AU Passata"/>
                <w:b/>
                <w:lang w:val="en-US"/>
              </w:rPr>
              <w:t>Unmet need</w:t>
            </w:r>
            <w:r w:rsidRPr="002C2285">
              <w:rPr>
                <w:rFonts w:ascii="AU Passata" w:hAnsi="AU Passata"/>
                <w:b/>
                <w:lang w:val="en-US"/>
              </w:rPr>
              <w:t xml:space="preserve"> (5000 characters)</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 xml:space="preserve">Explain the unmet need the project will address, or the business opportunity to </w:t>
            </w:r>
            <w:proofErr w:type="gramStart"/>
            <w:r w:rsidRPr="002C2285">
              <w:rPr>
                <w:rFonts w:ascii="AU Passata" w:hAnsi="AU Passata"/>
                <w:lang w:val="en-US"/>
              </w:rPr>
              <w:t>be taken</w:t>
            </w:r>
            <w:proofErr w:type="gramEnd"/>
            <w:r w:rsidRPr="002C2285">
              <w:rPr>
                <w:rFonts w:ascii="AU Passata" w:hAnsi="AU Passata"/>
                <w:lang w:val="en-US"/>
              </w:rPr>
              <w:t xml:space="preserve"> advantage of.</w:t>
            </w:r>
          </w:p>
          <w:p w:rsidR="0076354F" w:rsidRPr="002C2285" w:rsidRDefault="0076354F" w:rsidP="0076354F">
            <w:pPr>
              <w:pStyle w:val="Listeafsnit"/>
              <w:numPr>
                <w:ilvl w:val="0"/>
                <w:numId w:val="3"/>
              </w:numPr>
              <w:rPr>
                <w:rFonts w:ascii="AU Passata" w:hAnsi="AU Passata"/>
                <w:b/>
                <w:u w:val="double"/>
                <w:lang w:val="en-US"/>
              </w:rPr>
            </w:pPr>
            <w:r w:rsidRPr="002C2285">
              <w:rPr>
                <w:rFonts w:ascii="AU Passata" w:hAnsi="AU Passata"/>
                <w:lang w:val="en-US"/>
              </w:rPr>
              <w:t>Also, state the national and international magnitude of the unmet need.</w:t>
            </w:r>
          </w:p>
          <w:p w:rsidR="0076354F" w:rsidRPr="002C2285" w:rsidRDefault="0076354F" w:rsidP="0076354F">
            <w:pPr>
              <w:ind w:left="360"/>
              <w:rPr>
                <w:rFonts w:ascii="AU Passata" w:hAnsi="AU Passata"/>
                <w:b/>
                <w:u w:val="double"/>
                <w:lang w:val="en-US"/>
              </w:rPr>
            </w:pPr>
          </w:p>
          <w:p w:rsidR="0076354F" w:rsidRPr="002C2285" w:rsidRDefault="0076354F" w:rsidP="0076354F">
            <w:pPr>
              <w:rPr>
                <w:rFonts w:ascii="AU Passata" w:hAnsi="AU Passata"/>
                <w:b/>
                <w:lang w:val="en-US"/>
              </w:rPr>
            </w:pPr>
            <w:r w:rsidRPr="002C2285">
              <w:rPr>
                <w:rFonts w:ascii="AU Passata" w:hAnsi="AU Passata"/>
                <w:b/>
                <w:lang w:val="en-US"/>
              </w:rPr>
              <w:t>Societal and/or economic impact</w:t>
            </w:r>
            <w:r w:rsidRPr="002C2285">
              <w:rPr>
                <w:rFonts w:ascii="AU Passata" w:hAnsi="AU Passata"/>
                <w:b/>
                <w:lang w:val="en-US"/>
              </w:rPr>
              <w:t xml:space="preserve"> (5000 characters)</w:t>
            </w:r>
          </w:p>
          <w:p w:rsidR="0076354F" w:rsidRPr="002C2285" w:rsidRDefault="0076354F" w:rsidP="0076354F">
            <w:pPr>
              <w:pStyle w:val="Listeafsnit"/>
              <w:numPr>
                <w:ilvl w:val="0"/>
                <w:numId w:val="3"/>
              </w:numPr>
              <w:rPr>
                <w:rFonts w:ascii="AU Passata" w:hAnsi="AU Passata"/>
                <w:lang w:val="en-US"/>
              </w:rPr>
            </w:pPr>
            <w:r w:rsidRPr="002C2285">
              <w:rPr>
                <w:rFonts w:ascii="AU Passata" w:hAnsi="AU Passata"/>
                <w:lang w:val="en-US"/>
              </w:rPr>
              <w:t>Describe the estimated and expected economic and/or societal impact of the project in terms of quantitative and/or qualitative measures, based on expected launch or implementation into the society. Describe how this happens over time.</w:t>
            </w:r>
          </w:p>
          <w:p w:rsidR="0076354F" w:rsidRPr="002C2285" w:rsidRDefault="0076354F" w:rsidP="0076354F">
            <w:pPr>
              <w:rPr>
                <w:rFonts w:ascii="AU Passata" w:hAnsi="AU Passata"/>
                <w:u w:val="double"/>
                <w:lang w:val="en-US"/>
              </w:rPr>
            </w:pPr>
            <w:r w:rsidRPr="002C2285">
              <w:rPr>
                <w:rFonts w:ascii="AU Passata" w:hAnsi="AU Passata"/>
                <w:u w:val="double"/>
                <w:lang w:val="en-US"/>
              </w:rPr>
              <w:t>Definition:</w:t>
            </w:r>
          </w:p>
          <w:p w:rsidR="0076354F" w:rsidRPr="002C2285" w:rsidRDefault="0076354F" w:rsidP="0076354F">
            <w:pPr>
              <w:rPr>
                <w:rFonts w:ascii="AU Passata" w:hAnsi="AU Passata"/>
                <w:lang w:val="en-US"/>
              </w:rPr>
            </w:pPr>
            <w:r w:rsidRPr="002C2285">
              <w:rPr>
                <w:rFonts w:ascii="AU Passata" w:hAnsi="AU Passata"/>
                <w:lang w:val="en-US"/>
              </w:rPr>
              <w:t>Economic impact: positive effect on growth and employment – e.g. strengthened competitiveness nationally and internationally, increased earnings and production, cost savings, process optimization and efficiency in the private or public sector.</w:t>
            </w:r>
          </w:p>
          <w:p w:rsidR="0076354F" w:rsidRPr="002C2285" w:rsidRDefault="0076354F" w:rsidP="0076354F">
            <w:pPr>
              <w:rPr>
                <w:rFonts w:ascii="AU Passata" w:hAnsi="AU Passata"/>
                <w:lang w:val="en-US"/>
              </w:rPr>
            </w:pPr>
            <w:r w:rsidRPr="002C2285">
              <w:rPr>
                <w:rFonts w:ascii="AU Passata" w:hAnsi="AU Passata"/>
                <w:lang w:val="en-US"/>
              </w:rPr>
              <w:t xml:space="preserve">Societal impact: positive effect on Danish societal challenges e.g. climate change, CO2 emissions, biodiversity, health &amp; </w:t>
            </w:r>
            <w:proofErr w:type="gramStart"/>
            <w:r w:rsidRPr="002C2285">
              <w:rPr>
                <w:rFonts w:ascii="AU Passata" w:hAnsi="AU Passata"/>
                <w:lang w:val="en-US"/>
              </w:rPr>
              <w:t>well-fare</w:t>
            </w:r>
            <w:proofErr w:type="gramEnd"/>
            <w:r w:rsidRPr="002C2285">
              <w:rPr>
                <w:rFonts w:ascii="AU Passata" w:hAnsi="AU Passata"/>
                <w:lang w:val="en-US"/>
              </w:rPr>
              <w:t>, etc.</w:t>
            </w:r>
          </w:p>
          <w:p w:rsidR="0076354F" w:rsidRPr="002C2285" w:rsidRDefault="0076354F" w:rsidP="0076354F">
            <w:pPr>
              <w:rPr>
                <w:rFonts w:ascii="AU Passata" w:hAnsi="AU Passata"/>
                <w:lang w:val="en-US"/>
              </w:rPr>
            </w:pPr>
          </w:p>
          <w:p w:rsidR="0076354F" w:rsidRPr="002C2285" w:rsidRDefault="0076354F" w:rsidP="0076354F">
            <w:pPr>
              <w:rPr>
                <w:rFonts w:ascii="AU Passata" w:hAnsi="AU Passata"/>
                <w:b/>
                <w:lang w:val="en-US"/>
              </w:rPr>
            </w:pPr>
            <w:r w:rsidRPr="002C2285">
              <w:rPr>
                <w:rFonts w:ascii="AU Passata" w:hAnsi="AU Passata"/>
                <w:b/>
                <w:lang w:val="en-US"/>
              </w:rPr>
              <w:t>Progress towards implementation</w:t>
            </w:r>
            <w:r w:rsidRPr="002C2285">
              <w:rPr>
                <w:rFonts w:ascii="AU Passata" w:hAnsi="AU Passata"/>
                <w:b/>
                <w:lang w:val="en-US"/>
              </w:rPr>
              <w:t xml:space="preserve"> (5000 characters)</w:t>
            </w:r>
          </w:p>
          <w:p w:rsidR="0076354F" w:rsidRPr="002C2285" w:rsidRDefault="0076354F" w:rsidP="0076354F">
            <w:pPr>
              <w:pStyle w:val="Listeafsnit"/>
              <w:numPr>
                <w:ilvl w:val="0"/>
                <w:numId w:val="3"/>
              </w:numPr>
              <w:rPr>
                <w:rFonts w:ascii="AU Passata" w:hAnsi="AU Passata"/>
                <w:b/>
                <w:u w:val="double"/>
                <w:lang w:val="en-US"/>
              </w:rPr>
            </w:pPr>
            <w:r w:rsidRPr="002C2285">
              <w:rPr>
                <w:rFonts w:ascii="AU Passata" w:hAnsi="AU Passata"/>
                <w:lang w:val="en-US"/>
              </w:rPr>
              <w:t>Describe the project position in the value chain and the progression towards implementation at project recipients or further investment.</w:t>
            </w:r>
          </w:p>
          <w:p w:rsidR="0076354F" w:rsidRPr="002C2285" w:rsidRDefault="0076354F" w:rsidP="0076354F">
            <w:pPr>
              <w:rPr>
                <w:rFonts w:ascii="AU Passata" w:hAnsi="AU Passata"/>
                <w:lang w:val="en-US"/>
              </w:rPr>
            </w:pPr>
          </w:p>
          <w:p w:rsidR="0076354F" w:rsidRPr="002C2285" w:rsidRDefault="0076354F" w:rsidP="0076354F">
            <w:pPr>
              <w:rPr>
                <w:rFonts w:ascii="AU Passata" w:hAnsi="AU Passata"/>
                <w:b/>
                <w:lang w:val="en-US"/>
              </w:rPr>
            </w:pPr>
            <w:r w:rsidRPr="002C2285">
              <w:rPr>
                <w:rFonts w:ascii="AU Passata" w:hAnsi="AU Passata"/>
                <w:b/>
                <w:lang w:val="en-US"/>
              </w:rPr>
              <w:t>Plan for implementation</w:t>
            </w:r>
            <w:r w:rsidRPr="002C2285">
              <w:rPr>
                <w:rFonts w:ascii="AU Passata" w:hAnsi="AU Passata"/>
                <w:b/>
                <w:lang w:val="en-US"/>
              </w:rPr>
              <w:t xml:space="preserve"> (5000 characters)</w:t>
            </w:r>
          </w:p>
          <w:p w:rsidR="0076354F" w:rsidRPr="002C2285" w:rsidRDefault="0076354F" w:rsidP="008874E9">
            <w:pPr>
              <w:pStyle w:val="Listeafsnit"/>
              <w:numPr>
                <w:ilvl w:val="0"/>
                <w:numId w:val="3"/>
              </w:numPr>
              <w:rPr>
                <w:rFonts w:ascii="AU Passata" w:hAnsi="AU Passata"/>
                <w:lang w:val="en-US"/>
              </w:rPr>
            </w:pPr>
            <w:r w:rsidRPr="002C2285">
              <w:rPr>
                <w:rFonts w:ascii="AU Passata" w:hAnsi="AU Passata"/>
                <w:lang w:val="en-US"/>
              </w:rPr>
              <w:t>Describe the associated implementation plan, business- or sales model.</w:t>
            </w:r>
          </w:p>
          <w:p w:rsidR="0076354F" w:rsidRPr="002C2285" w:rsidRDefault="0076354F" w:rsidP="008874E9">
            <w:pPr>
              <w:pStyle w:val="Listeafsnit"/>
              <w:numPr>
                <w:ilvl w:val="0"/>
                <w:numId w:val="3"/>
              </w:numPr>
              <w:rPr>
                <w:rFonts w:ascii="AU Passata" w:hAnsi="AU Passata"/>
                <w:lang w:val="en-US"/>
              </w:rPr>
            </w:pPr>
            <w:r w:rsidRPr="002C2285">
              <w:rPr>
                <w:rFonts w:ascii="AU Passata" w:hAnsi="AU Passata"/>
                <w:lang w:val="en-US"/>
              </w:rPr>
              <w:t xml:space="preserve">Explain how the investment turns into </w:t>
            </w:r>
            <w:proofErr w:type="gramStart"/>
            <w:r w:rsidRPr="002C2285">
              <w:rPr>
                <w:rFonts w:ascii="AU Passata" w:hAnsi="AU Passata"/>
                <w:lang w:val="en-US"/>
              </w:rPr>
              <w:t>added value</w:t>
            </w:r>
            <w:proofErr w:type="gramEnd"/>
            <w:r w:rsidRPr="002C2285">
              <w:rPr>
                <w:rFonts w:ascii="AU Passata" w:hAnsi="AU Passata"/>
                <w:lang w:val="en-US"/>
              </w:rPr>
              <w:t xml:space="preserve"> for the project partners.</w:t>
            </w:r>
          </w:p>
          <w:p w:rsidR="008C775F" w:rsidRPr="002C2285" w:rsidRDefault="008C775F" w:rsidP="008C775F">
            <w:pPr>
              <w:rPr>
                <w:rFonts w:ascii="AU Passata" w:hAnsi="AU Passata"/>
                <w:lang w:val="en-US"/>
              </w:rPr>
            </w:pPr>
          </w:p>
          <w:p w:rsidR="008C775F" w:rsidRPr="002C2285" w:rsidRDefault="008C775F" w:rsidP="008C775F">
            <w:pPr>
              <w:rPr>
                <w:rFonts w:ascii="AU Passata" w:hAnsi="AU Passata"/>
                <w:b/>
                <w:lang w:val="en-US"/>
              </w:rPr>
            </w:pPr>
            <w:r w:rsidRPr="002C2285">
              <w:rPr>
                <w:rFonts w:ascii="AU Passata" w:hAnsi="AU Passata"/>
                <w:b/>
                <w:lang w:val="en-US"/>
              </w:rPr>
              <w:t>Intellectual property rights</w:t>
            </w:r>
            <w:r w:rsidRPr="002C2285">
              <w:rPr>
                <w:rFonts w:ascii="AU Passata" w:hAnsi="AU Passata"/>
                <w:b/>
                <w:lang w:val="en-US"/>
              </w:rPr>
              <w:t xml:space="preserve"> (IPR) (2000 characters)</w:t>
            </w:r>
          </w:p>
          <w:p w:rsidR="008C775F" w:rsidRPr="002C2285" w:rsidRDefault="008C775F" w:rsidP="008C775F">
            <w:pPr>
              <w:pStyle w:val="Listeafsnit"/>
              <w:numPr>
                <w:ilvl w:val="0"/>
                <w:numId w:val="3"/>
              </w:numPr>
              <w:rPr>
                <w:rFonts w:ascii="AU Passata" w:hAnsi="AU Passata"/>
                <w:lang w:val="en-US"/>
              </w:rPr>
            </w:pPr>
            <w:r w:rsidRPr="002C2285">
              <w:rPr>
                <w:rFonts w:ascii="AU Passata" w:hAnsi="AU Passata"/>
                <w:lang w:val="en-US"/>
              </w:rPr>
              <w:t>Investigate the existence of prior-art (by e.g. a patent search) which could prevent the realization of the estimated value creation.</w:t>
            </w:r>
          </w:p>
          <w:p w:rsidR="008C775F" w:rsidRPr="002C2285" w:rsidRDefault="008C775F" w:rsidP="008C775F">
            <w:pPr>
              <w:pStyle w:val="Listeafsnit"/>
              <w:numPr>
                <w:ilvl w:val="0"/>
                <w:numId w:val="3"/>
              </w:numPr>
              <w:rPr>
                <w:rFonts w:ascii="AU Passata" w:hAnsi="AU Passata"/>
                <w:lang w:val="en-US"/>
              </w:rPr>
            </w:pPr>
            <w:r w:rsidRPr="002C2285">
              <w:rPr>
                <w:rFonts w:ascii="AU Passata" w:hAnsi="AU Passata"/>
                <w:lang w:val="en-US"/>
              </w:rPr>
              <w:t>Also, describe the patenting potential of expected foreground knowledge within the project.</w:t>
            </w:r>
          </w:p>
          <w:p w:rsidR="008C775F" w:rsidRPr="002C2285" w:rsidRDefault="008C775F" w:rsidP="008C775F">
            <w:pPr>
              <w:rPr>
                <w:rFonts w:ascii="AU Passata" w:hAnsi="AU Passata"/>
                <w:lang w:val="en-US"/>
              </w:rPr>
            </w:pPr>
          </w:p>
          <w:p w:rsidR="008C775F" w:rsidRPr="002C2285" w:rsidRDefault="008C775F" w:rsidP="008C775F">
            <w:pPr>
              <w:rPr>
                <w:rFonts w:ascii="AU Passata" w:hAnsi="AU Passata"/>
                <w:b/>
                <w:lang w:val="en-US"/>
              </w:rPr>
            </w:pPr>
            <w:r w:rsidRPr="002C2285">
              <w:rPr>
                <w:rFonts w:ascii="AU Passata" w:hAnsi="AU Passata"/>
                <w:b/>
                <w:lang w:val="en-US"/>
              </w:rPr>
              <w:t>Technology Readiness Level (TRL)</w:t>
            </w:r>
            <w:r w:rsidRPr="002C2285">
              <w:rPr>
                <w:rFonts w:ascii="AU Passata" w:hAnsi="AU Passata"/>
                <w:b/>
                <w:lang w:val="en-US"/>
              </w:rPr>
              <w:t xml:space="preserve"> (2000 characters)</w:t>
            </w:r>
          </w:p>
          <w:p w:rsidR="008C775F" w:rsidRPr="002C2285" w:rsidRDefault="008C775F" w:rsidP="008C775F">
            <w:pPr>
              <w:pStyle w:val="Listeafsnit"/>
              <w:numPr>
                <w:ilvl w:val="0"/>
                <w:numId w:val="3"/>
              </w:numPr>
              <w:rPr>
                <w:rFonts w:ascii="AU Passata" w:hAnsi="AU Passata"/>
                <w:lang w:val="en-US"/>
              </w:rPr>
            </w:pPr>
            <w:r w:rsidRPr="002C2285">
              <w:rPr>
                <w:rFonts w:ascii="AU Passata" w:hAnsi="AU Passata"/>
                <w:lang w:val="en-US"/>
              </w:rPr>
              <w:t xml:space="preserve">Describe the project’s TRL and please provide explanations for how/why the project progresses from e.g. level </w:t>
            </w:r>
            <w:proofErr w:type="gramStart"/>
            <w:r w:rsidRPr="002C2285">
              <w:rPr>
                <w:rFonts w:ascii="AU Passata" w:hAnsi="AU Passata"/>
                <w:lang w:val="en-US"/>
              </w:rPr>
              <w:t>4</w:t>
            </w:r>
            <w:proofErr w:type="gramEnd"/>
            <w:r w:rsidRPr="002C2285">
              <w:rPr>
                <w:rFonts w:ascii="AU Passata" w:hAnsi="AU Passata"/>
                <w:lang w:val="en-US"/>
              </w:rPr>
              <w:t xml:space="preserve"> (technology validated in lab) to 8 (system complete and qualified).</w:t>
            </w:r>
            <w:r w:rsidRPr="002C2285">
              <w:rPr>
                <w:rFonts w:ascii="AU Passata" w:hAnsi="AU Passata"/>
                <w:lang w:val="en-US"/>
              </w:rPr>
              <w:t xml:space="preserve"> </w:t>
            </w:r>
            <w:hyperlink r:id="rId7" w:history="1">
              <w:r w:rsidRPr="002C2285">
                <w:rPr>
                  <w:rStyle w:val="Hyperlink"/>
                  <w:rFonts w:ascii="AU Passata" w:hAnsi="AU Passata"/>
                  <w:lang w:val="en-US"/>
                </w:rPr>
                <w:t>SEE GUIDE TRL DESCRIPTION</w:t>
              </w:r>
            </w:hyperlink>
          </w:p>
          <w:p w:rsidR="008C775F" w:rsidRPr="002C2285" w:rsidRDefault="008C775F" w:rsidP="008C775F">
            <w:pPr>
              <w:rPr>
                <w:rFonts w:ascii="AU Passata" w:hAnsi="AU Passata"/>
                <w:u w:val="double"/>
                <w:lang w:val="en-US"/>
              </w:rPr>
            </w:pPr>
            <w:r w:rsidRPr="002C2285">
              <w:rPr>
                <w:rFonts w:ascii="AU Passata" w:hAnsi="AU Passata"/>
                <w:u w:val="double"/>
                <w:lang w:val="en-US"/>
              </w:rPr>
              <w:t>Definition:</w:t>
            </w:r>
          </w:p>
          <w:p w:rsidR="008C775F" w:rsidRPr="002C2285" w:rsidRDefault="008C775F" w:rsidP="008C775F">
            <w:pPr>
              <w:rPr>
                <w:rFonts w:ascii="AU Passata" w:hAnsi="AU Passata"/>
                <w:lang w:val="en-US"/>
              </w:rPr>
            </w:pPr>
            <w:r w:rsidRPr="002C2285">
              <w:rPr>
                <w:rFonts w:ascii="AU Passata" w:hAnsi="AU Passata"/>
                <w:lang w:val="en-US"/>
              </w:rPr>
              <w:t>TRL: TRL is a type of measurement system used to assess the maturity level of a particular technology. TRL 1 is the lowest and TRL 9 is the highest.</w:t>
            </w:r>
          </w:p>
          <w:p w:rsidR="008C775F" w:rsidRPr="002C2285" w:rsidRDefault="008C775F" w:rsidP="008C775F">
            <w:pPr>
              <w:rPr>
                <w:rFonts w:ascii="AU Passata" w:hAnsi="AU Passata"/>
                <w:lang w:val="en-US"/>
              </w:rPr>
            </w:pPr>
          </w:p>
          <w:p w:rsidR="008C775F" w:rsidRPr="002C2285" w:rsidRDefault="008C775F" w:rsidP="008C775F">
            <w:pPr>
              <w:rPr>
                <w:rFonts w:ascii="AU Passata" w:hAnsi="AU Passata"/>
                <w:b/>
                <w:lang w:val="en-US"/>
              </w:rPr>
            </w:pPr>
            <w:r w:rsidRPr="002C2285">
              <w:rPr>
                <w:rFonts w:ascii="AU Passata" w:hAnsi="AU Passata"/>
                <w:b/>
                <w:lang w:val="en-US"/>
              </w:rPr>
              <w:t>Societal Readiness Levels (SRL)</w:t>
            </w:r>
            <w:r w:rsidRPr="002C2285">
              <w:rPr>
                <w:rFonts w:ascii="AU Passata" w:hAnsi="AU Passata"/>
                <w:b/>
                <w:lang w:val="en-US"/>
              </w:rPr>
              <w:t xml:space="preserve"> (2000 characters)</w:t>
            </w:r>
          </w:p>
          <w:p w:rsidR="008C775F" w:rsidRPr="002C2285" w:rsidRDefault="008C775F" w:rsidP="008C775F">
            <w:pPr>
              <w:pStyle w:val="Listeafsnit"/>
              <w:numPr>
                <w:ilvl w:val="0"/>
                <w:numId w:val="3"/>
              </w:numPr>
              <w:rPr>
                <w:rFonts w:ascii="AU Passata" w:hAnsi="AU Passata"/>
                <w:lang w:val="en-US"/>
              </w:rPr>
            </w:pPr>
            <w:r w:rsidRPr="002C2285">
              <w:rPr>
                <w:rFonts w:ascii="AU Passata" w:hAnsi="AU Passata"/>
                <w:lang w:val="en-US"/>
              </w:rPr>
              <w:t>Describe the project’s SRL and please provide explanations for how/why the project progresses from e.g. level 1 (identifying problem and identifying societal readiness) to 6 (solution demonstrated in relevant environment).</w:t>
            </w:r>
            <w:r w:rsidRPr="002C2285">
              <w:rPr>
                <w:rFonts w:ascii="AU Passata" w:hAnsi="AU Passata"/>
                <w:lang w:val="en-US"/>
              </w:rPr>
              <w:t xml:space="preserve"> </w:t>
            </w:r>
            <w:hyperlink r:id="rId8" w:history="1">
              <w:r w:rsidRPr="002C2285">
                <w:rPr>
                  <w:rStyle w:val="Hyperlink"/>
                  <w:rFonts w:ascii="AU Passata" w:hAnsi="AU Passata"/>
                  <w:lang w:val="en-US"/>
                </w:rPr>
                <w:t>SEE GUIDE SRL DESCRIPTION</w:t>
              </w:r>
            </w:hyperlink>
          </w:p>
          <w:p w:rsidR="008C775F" w:rsidRPr="002C2285" w:rsidRDefault="008C775F" w:rsidP="008C775F">
            <w:pPr>
              <w:rPr>
                <w:rFonts w:ascii="AU Passata" w:hAnsi="AU Passata"/>
                <w:u w:val="double"/>
                <w:lang w:val="en-US"/>
              </w:rPr>
            </w:pPr>
            <w:r w:rsidRPr="002C2285">
              <w:rPr>
                <w:rFonts w:ascii="AU Passata" w:hAnsi="AU Passata"/>
                <w:u w:val="double"/>
                <w:lang w:val="en-US"/>
              </w:rPr>
              <w:t>Definition:</w:t>
            </w:r>
          </w:p>
          <w:p w:rsidR="008C775F" w:rsidRPr="002C2285" w:rsidRDefault="008C775F" w:rsidP="008C775F">
            <w:pPr>
              <w:rPr>
                <w:rFonts w:ascii="AU Passata" w:hAnsi="AU Passata"/>
                <w:lang w:val="en-US"/>
              </w:rPr>
            </w:pPr>
            <w:r w:rsidRPr="002C2285">
              <w:rPr>
                <w:rFonts w:ascii="AU Passata" w:hAnsi="AU Passata"/>
                <w:lang w:val="en-US"/>
              </w:rPr>
              <w:t>SRL: SRL is a way of assessing the level of societal adoption of, for instance, a particular social project, a technology, a product, a process, an intervention or an innovation (whether social or technical) to be integrated into society.</w:t>
            </w:r>
          </w:p>
          <w:p w:rsidR="00261E14" w:rsidRPr="002C2285" w:rsidRDefault="00261E14" w:rsidP="008C775F">
            <w:pPr>
              <w:rPr>
                <w:rFonts w:ascii="AU Passata" w:hAnsi="AU Passata"/>
                <w:lang w:val="en-US"/>
              </w:rPr>
            </w:pPr>
          </w:p>
          <w:p w:rsidR="00261E14" w:rsidRPr="002C2285" w:rsidRDefault="00261E14" w:rsidP="00261E14">
            <w:pPr>
              <w:rPr>
                <w:rFonts w:ascii="AU Passata" w:hAnsi="AU Passata"/>
                <w:b/>
                <w:lang w:val="en-US"/>
              </w:rPr>
            </w:pPr>
            <w:r w:rsidRPr="002C2285">
              <w:rPr>
                <w:rFonts w:ascii="AU Passata" w:hAnsi="AU Passata"/>
                <w:b/>
                <w:lang w:val="en-US"/>
              </w:rPr>
              <w:t>Strategic relevance</w:t>
            </w:r>
            <w:r w:rsidRPr="002C2285">
              <w:rPr>
                <w:rFonts w:ascii="AU Passata" w:hAnsi="AU Passata"/>
                <w:b/>
                <w:lang w:val="en-US"/>
              </w:rPr>
              <w:t xml:space="preserve"> (5000 characters)</w:t>
            </w:r>
          </w:p>
          <w:p w:rsidR="00261E14" w:rsidRPr="002C2285" w:rsidRDefault="00261E14" w:rsidP="00604C40">
            <w:pPr>
              <w:pStyle w:val="Listeafsnit"/>
              <w:numPr>
                <w:ilvl w:val="0"/>
                <w:numId w:val="3"/>
              </w:numPr>
              <w:rPr>
                <w:rFonts w:ascii="AU Passata" w:hAnsi="AU Passata"/>
                <w:lang w:val="en-US"/>
              </w:rPr>
            </w:pPr>
            <w:r w:rsidRPr="002C2285">
              <w:rPr>
                <w:rFonts w:ascii="AU Passata" w:hAnsi="AU Passata"/>
                <w:lang w:val="en-US"/>
              </w:rPr>
              <w:t>Explain how this project specifically will fit into the partners or beneficiaries strategic and/or political roadmap.</w:t>
            </w:r>
          </w:p>
          <w:p w:rsidR="00261E14" w:rsidRDefault="00261E14" w:rsidP="00604C40">
            <w:pPr>
              <w:pStyle w:val="Listeafsnit"/>
              <w:numPr>
                <w:ilvl w:val="0"/>
                <w:numId w:val="3"/>
              </w:numPr>
              <w:rPr>
                <w:rFonts w:ascii="AU Passata" w:hAnsi="AU Passata"/>
                <w:lang w:val="en-US"/>
              </w:rPr>
            </w:pPr>
            <w:r w:rsidRPr="002C2285">
              <w:rPr>
                <w:rFonts w:ascii="AU Passata" w:hAnsi="AU Passata"/>
                <w:lang w:val="en-US"/>
              </w:rPr>
              <w:t xml:space="preserve">Also, describe the strategic relevance of the project from a Danish perspective. This may include a description of how the Danish scientific, technical, industrial or social positions </w:t>
            </w:r>
            <w:proofErr w:type="gramStart"/>
            <w:r w:rsidRPr="002C2285">
              <w:rPr>
                <w:rFonts w:ascii="AU Passata" w:hAnsi="AU Passata"/>
                <w:lang w:val="en-US"/>
              </w:rPr>
              <w:t>are strengthened</w:t>
            </w:r>
            <w:proofErr w:type="gramEnd"/>
            <w:r w:rsidRPr="002C2285">
              <w:rPr>
                <w:rFonts w:ascii="AU Passata" w:hAnsi="AU Passata"/>
                <w:lang w:val="en-US"/>
              </w:rPr>
              <w:t>.</w:t>
            </w:r>
          </w:p>
          <w:p w:rsidR="002C2285" w:rsidRDefault="002C2285" w:rsidP="002C2285">
            <w:pPr>
              <w:rPr>
                <w:rFonts w:ascii="AU Passata" w:hAnsi="AU Passata"/>
                <w:lang w:val="en-US"/>
              </w:rPr>
            </w:pPr>
          </w:p>
          <w:p w:rsidR="002C2285" w:rsidRPr="002C2285" w:rsidRDefault="002C2285" w:rsidP="002C2285">
            <w:pPr>
              <w:rPr>
                <w:rFonts w:ascii="AU Passata" w:hAnsi="AU Passata"/>
                <w:lang w:val="en-US"/>
              </w:rPr>
            </w:pPr>
          </w:p>
          <w:p w:rsidR="00604C40" w:rsidRPr="002C2285" w:rsidRDefault="00604C40" w:rsidP="00604C40">
            <w:pPr>
              <w:rPr>
                <w:rFonts w:ascii="AU Passata" w:hAnsi="AU Passata"/>
                <w:lang w:val="en-US"/>
              </w:rPr>
            </w:pPr>
          </w:p>
          <w:p w:rsidR="00604C40" w:rsidRPr="002C2285" w:rsidRDefault="00604C40" w:rsidP="00604C40">
            <w:pPr>
              <w:rPr>
                <w:rFonts w:ascii="AU Passata" w:hAnsi="AU Passata"/>
                <w:b/>
                <w:lang w:val="en-US"/>
              </w:rPr>
            </w:pPr>
            <w:r w:rsidRPr="002C2285">
              <w:rPr>
                <w:rFonts w:ascii="AU Passata" w:hAnsi="AU Passata"/>
                <w:b/>
                <w:lang w:val="en-US"/>
              </w:rPr>
              <w:lastRenderedPageBreak/>
              <w:t>Internationalization</w:t>
            </w:r>
            <w:r w:rsidRPr="002C2285">
              <w:rPr>
                <w:rFonts w:ascii="AU Passata" w:hAnsi="AU Passata"/>
                <w:b/>
                <w:lang w:val="en-US"/>
              </w:rPr>
              <w:t xml:space="preserve"> (2000 characters)</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Explain the potential to use the outcome of the project beyond the scope of focus/cases in the project in Denmark and/or internationally.</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Also, provide a clear plan for ensuring scalability.</w:t>
            </w:r>
          </w:p>
          <w:p w:rsidR="0076354F" w:rsidRPr="002C2285" w:rsidRDefault="0076354F" w:rsidP="0076354F">
            <w:pPr>
              <w:rPr>
                <w:rFonts w:ascii="AU Passata" w:hAnsi="AU Passata"/>
                <w:b/>
                <w:u w:val="double"/>
                <w:lang w:val="en-US"/>
              </w:rPr>
            </w:pPr>
          </w:p>
        </w:tc>
      </w:tr>
    </w:tbl>
    <w:p w:rsidR="0076354F" w:rsidRPr="002C2285" w:rsidRDefault="0076354F" w:rsidP="00B01CBE">
      <w:pPr>
        <w:rPr>
          <w:rFonts w:ascii="AU Passata" w:hAnsi="AU Passata"/>
          <w:b/>
          <w:u w:val="double"/>
          <w:lang w:val="en-US"/>
        </w:rPr>
      </w:pPr>
    </w:p>
    <w:tbl>
      <w:tblPr>
        <w:tblStyle w:val="Tabel-Gitter"/>
        <w:tblW w:w="0" w:type="auto"/>
        <w:tblLook w:val="04A0" w:firstRow="1" w:lastRow="0" w:firstColumn="1" w:lastColumn="0" w:noHBand="0" w:noVBand="1"/>
      </w:tblPr>
      <w:tblGrid>
        <w:gridCol w:w="9016"/>
      </w:tblGrid>
      <w:tr w:rsidR="00604C40" w:rsidRPr="002C2285" w:rsidTr="00604C40">
        <w:tc>
          <w:tcPr>
            <w:tcW w:w="9016" w:type="dxa"/>
          </w:tcPr>
          <w:p w:rsidR="00604C40" w:rsidRPr="002C2285" w:rsidRDefault="00604C40" w:rsidP="00B01CBE">
            <w:pPr>
              <w:rPr>
                <w:rFonts w:ascii="AU Passata" w:hAnsi="AU Passata"/>
                <w:b/>
                <w:u w:val="double"/>
                <w:lang w:val="en-US"/>
              </w:rPr>
            </w:pPr>
            <w:proofErr w:type="spellStart"/>
            <w:r w:rsidRPr="002C2285">
              <w:rPr>
                <w:rFonts w:ascii="AU Passata" w:hAnsi="AU Passata"/>
                <w:b/>
                <w:u w:val="double"/>
                <w:lang w:val="en-US"/>
              </w:rPr>
              <w:t>Quaility</w:t>
            </w:r>
            <w:proofErr w:type="spellEnd"/>
            <w:r w:rsidRPr="002C2285">
              <w:rPr>
                <w:rFonts w:ascii="AU Passata" w:hAnsi="AU Passata"/>
                <w:b/>
                <w:u w:val="double"/>
                <w:lang w:val="en-US"/>
              </w:rPr>
              <w:t xml:space="preserve"> of execution</w:t>
            </w:r>
          </w:p>
          <w:p w:rsidR="00604C40" w:rsidRPr="002C2285" w:rsidRDefault="00604C40" w:rsidP="00B01CBE">
            <w:pPr>
              <w:rPr>
                <w:rFonts w:ascii="AU Passata" w:hAnsi="AU Passata"/>
                <w:b/>
                <w:u w:val="double"/>
                <w:lang w:val="en-US"/>
              </w:rPr>
            </w:pPr>
          </w:p>
          <w:p w:rsidR="00604C40" w:rsidRPr="002C2285" w:rsidRDefault="00604C40" w:rsidP="00604C40">
            <w:pPr>
              <w:rPr>
                <w:rFonts w:ascii="AU Passata" w:hAnsi="AU Passata"/>
                <w:b/>
                <w:lang w:val="en-US"/>
              </w:rPr>
            </w:pPr>
            <w:r w:rsidRPr="002C2285">
              <w:rPr>
                <w:rFonts w:ascii="AU Passata" w:hAnsi="AU Passata"/>
                <w:b/>
                <w:lang w:val="en-US"/>
              </w:rPr>
              <w:t>Overall work plan</w:t>
            </w:r>
            <w:r w:rsidRPr="002C2285">
              <w:rPr>
                <w:rFonts w:ascii="AU Passata" w:hAnsi="AU Passata"/>
                <w:b/>
                <w:lang w:val="en-US"/>
              </w:rPr>
              <w:t xml:space="preserve"> (25000 characters)</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Describe your project in terms of specific scientific, technological or other innovative methods applied within the project. This may include reasons for choosing specific technical methods, instruments, project organization, workflows, etc.</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 xml:space="preserve">Explain any critical paths, including important WP dependencies. Stop/Go decision points and milestones </w:t>
            </w:r>
            <w:proofErr w:type="gramStart"/>
            <w:r w:rsidRPr="002C2285">
              <w:rPr>
                <w:rFonts w:ascii="AU Passata" w:hAnsi="AU Passata"/>
                <w:lang w:val="en-US"/>
              </w:rPr>
              <w:t>may be used</w:t>
            </w:r>
            <w:proofErr w:type="gramEnd"/>
            <w:r w:rsidRPr="002C2285">
              <w:rPr>
                <w:rFonts w:ascii="AU Passata" w:hAnsi="AU Passata"/>
                <w:lang w:val="en-US"/>
              </w:rPr>
              <w:t xml:space="preserve"> for that purpose. Describe the resources to </w:t>
            </w:r>
            <w:proofErr w:type="gramStart"/>
            <w:r w:rsidRPr="002C2285">
              <w:rPr>
                <w:rFonts w:ascii="AU Passata" w:hAnsi="AU Passata"/>
                <w:lang w:val="en-US"/>
              </w:rPr>
              <w:t>be allocated</w:t>
            </w:r>
            <w:proofErr w:type="gramEnd"/>
            <w:r w:rsidRPr="002C2285">
              <w:rPr>
                <w:rFonts w:ascii="AU Passata" w:hAnsi="AU Passata"/>
                <w:lang w:val="en-US"/>
              </w:rPr>
              <w:t xml:space="preserve"> to each work package distributed on each project partner.</w:t>
            </w:r>
          </w:p>
          <w:p w:rsidR="00604C40" w:rsidRPr="002C2285" w:rsidRDefault="00604C40" w:rsidP="00604C40">
            <w:pPr>
              <w:rPr>
                <w:rFonts w:ascii="AU Passata" w:hAnsi="AU Passata"/>
                <w:lang w:val="en-US"/>
              </w:rPr>
            </w:pPr>
            <w:r w:rsidRPr="002C2285">
              <w:rPr>
                <w:rFonts w:ascii="AU Passata" w:hAnsi="AU Passata"/>
                <w:lang w:val="en-US"/>
              </w:rPr>
              <w:t>Please also provide an outline of the overall structure of the work plan. Details about each individual work package in the work plan are provided in the detailed "activity plan" section.</w:t>
            </w:r>
          </w:p>
          <w:p w:rsidR="00604C40" w:rsidRPr="002C2285" w:rsidRDefault="00604C40" w:rsidP="00604C40">
            <w:pPr>
              <w:rPr>
                <w:rFonts w:ascii="AU Passata" w:hAnsi="AU Passata"/>
                <w:lang w:val="en-US"/>
              </w:rPr>
            </w:pPr>
            <w:r w:rsidRPr="002C2285">
              <w:rPr>
                <w:rFonts w:ascii="AU Passata" w:hAnsi="AU Passata"/>
                <w:lang w:val="en-US"/>
              </w:rPr>
              <w:t>Show the timing of the different WPs and their components using the IFD Gantt chart template. Upload the document under the "Attach appendices" section.</w:t>
            </w:r>
          </w:p>
          <w:p w:rsidR="00604C40" w:rsidRPr="002C2285" w:rsidRDefault="00604C40" w:rsidP="00604C40">
            <w:pPr>
              <w:rPr>
                <w:rFonts w:ascii="AU Passata" w:hAnsi="AU Passata"/>
                <w:lang w:val="en-US"/>
              </w:rPr>
            </w:pPr>
          </w:p>
          <w:p w:rsidR="00604C40" w:rsidRPr="002C2285" w:rsidRDefault="00604C40" w:rsidP="00604C40">
            <w:pPr>
              <w:rPr>
                <w:rFonts w:ascii="AU Passata" w:hAnsi="AU Passata"/>
                <w:b/>
                <w:lang w:val="en-US"/>
              </w:rPr>
            </w:pPr>
            <w:r w:rsidRPr="002C2285">
              <w:rPr>
                <w:rFonts w:ascii="AU Passata" w:hAnsi="AU Passata"/>
                <w:b/>
                <w:lang w:val="en-US"/>
              </w:rPr>
              <w:t>Risk mitigations</w:t>
            </w:r>
            <w:r w:rsidRPr="002C2285">
              <w:rPr>
                <w:rFonts w:ascii="AU Passata" w:hAnsi="AU Passata"/>
                <w:b/>
                <w:lang w:val="en-US"/>
              </w:rPr>
              <w:t xml:space="preserve"> (2000 characters)</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 xml:space="preserve">Describe how the risks of the project </w:t>
            </w:r>
            <w:proofErr w:type="gramStart"/>
            <w:r w:rsidRPr="002C2285">
              <w:rPr>
                <w:rFonts w:ascii="AU Passata" w:hAnsi="AU Passata"/>
                <w:lang w:val="en-US"/>
              </w:rPr>
              <w:t>are defined and managed</w:t>
            </w:r>
            <w:proofErr w:type="gramEnd"/>
            <w:r w:rsidRPr="002C2285">
              <w:rPr>
                <w:rFonts w:ascii="AU Passata" w:hAnsi="AU Passata"/>
                <w:lang w:val="en-US"/>
              </w:rPr>
              <w:t>.</w:t>
            </w:r>
          </w:p>
          <w:p w:rsidR="00604C40" w:rsidRPr="002C2285" w:rsidRDefault="00604C40" w:rsidP="00604C40">
            <w:pPr>
              <w:pStyle w:val="Listeafsnit"/>
              <w:numPr>
                <w:ilvl w:val="0"/>
                <w:numId w:val="3"/>
              </w:numPr>
              <w:rPr>
                <w:rFonts w:ascii="AU Passata" w:hAnsi="AU Passata"/>
                <w:lang w:val="en-US"/>
              </w:rPr>
            </w:pPr>
            <w:r w:rsidRPr="002C2285">
              <w:rPr>
                <w:rFonts w:ascii="AU Passata" w:hAnsi="AU Passata"/>
                <w:lang w:val="en-US"/>
              </w:rPr>
              <w:t>Identify, assess and prioritize the most important risks in the project and describe their consequence, likelihood of occurrence and mitigation with reference to the listed milestones in the work plan.</w:t>
            </w:r>
          </w:p>
          <w:p w:rsidR="00604C40" w:rsidRPr="002C2285" w:rsidRDefault="00604C40" w:rsidP="00604C40">
            <w:pPr>
              <w:rPr>
                <w:rFonts w:ascii="AU Passata" w:hAnsi="AU Passata"/>
                <w:lang w:val="en-US"/>
              </w:rPr>
            </w:pPr>
            <w:r w:rsidRPr="002C2285">
              <w:rPr>
                <w:rFonts w:ascii="AU Passata" w:hAnsi="AU Passata"/>
                <w:lang w:val="en-US"/>
              </w:rPr>
              <w:t>Please note that risks can consist of both internal and external factors.</w:t>
            </w:r>
          </w:p>
          <w:p w:rsidR="00604C40" w:rsidRPr="002C2285" w:rsidRDefault="00604C40" w:rsidP="00604C40">
            <w:pPr>
              <w:rPr>
                <w:rFonts w:ascii="AU Passata" w:hAnsi="AU Passata"/>
                <w:lang w:val="en-US"/>
              </w:rPr>
            </w:pPr>
          </w:p>
          <w:p w:rsidR="00604C40" w:rsidRPr="002C2285" w:rsidRDefault="00604C40" w:rsidP="00604C40">
            <w:pPr>
              <w:rPr>
                <w:rFonts w:ascii="AU Passata" w:hAnsi="AU Passata"/>
                <w:b/>
                <w:lang w:val="en-US"/>
              </w:rPr>
            </w:pPr>
            <w:r w:rsidRPr="002C2285">
              <w:rPr>
                <w:rFonts w:ascii="AU Passata" w:hAnsi="AU Passata"/>
                <w:b/>
                <w:lang w:val="en-US"/>
              </w:rPr>
              <w:t>Link between project plan and budget</w:t>
            </w:r>
            <w:r w:rsidRPr="002C2285">
              <w:rPr>
                <w:rFonts w:ascii="AU Passata" w:hAnsi="AU Passata"/>
                <w:b/>
                <w:lang w:val="en-US"/>
              </w:rPr>
              <w:t xml:space="preserve"> (2000 characters)</w:t>
            </w:r>
          </w:p>
          <w:p w:rsidR="00604C40" w:rsidRPr="002C2285" w:rsidRDefault="00604C40" w:rsidP="00604C40">
            <w:pPr>
              <w:pStyle w:val="Listeafsnit"/>
              <w:numPr>
                <w:ilvl w:val="0"/>
                <w:numId w:val="3"/>
              </w:numPr>
              <w:rPr>
                <w:rFonts w:ascii="AU Passata" w:hAnsi="AU Passata"/>
                <w:b/>
                <w:u w:val="double"/>
                <w:lang w:val="en-US"/>
              </w:rPr>
            </w:pPr>
            <w:r w:rsidRPr="002C2285">
              <w:rPr>
                <w:rFonts w:ascii="AU Passata" w:hAnsi="AU Passata"/>
                <w:lang w:val="en-US"/>
              </w:rPr>
              <w:t>When relevant describe any budget posts that may seem extraordinaire. It can for instance be relevant if you plan to purchase any expensive equipment or in other ways when you find it relevant to explain budget posts.</w:t>
            </w:r>
          </w:p>
          <w:p w:rsidR="00604C40" w:rsidRPr="002C2285" w:rsidRDefault="00604C40" w:rsidP="00604C40">
            <w:pPr>
              <w:rPr>
                <w:rFonts w:ascii="AU Passata" w:hAnsi="AU Passata"/>
                <w:b/>
                <w:u w:val="double"/>
                <w:lang w:val="en-US"/>
              </w:rPr>
            </w:pPr>
          </w:p>
          <w:p w:rsidR="00604C40" w:rsidRPr="002C2285" w:rsidRDefault="00604C40" w:rsidP="00604C40">
            <w:pPr>
              <w:rPr>
                <w:rFonts w:ascii="AU Passata" w:hAnsi="AU Passata"/>
                <w:b/>
                <w:lang w:val="en-US"/>
              </w:rPr>
            </w:pPr>
            <w:r w:rsidRPr="002C2285">
              <w:rPr>
                <w:rFonts w:ascii="AU Passata" w:hAnsi="AU Passata"/>
                <w:b/>
                <w:lang w:val="en-US"/>
              </w:rPr>
              <w:t>Governance</w:t>
            </w:r>
            <w:r w:rsidRPr="002C2285">
              <w:rPr>
                <w:rFonts w:ascii="AU Passata" w:hAnsi="AU Passata"/>
                <w:b/>
                <w:lang w:val="en-US"/>
              </w:rPr>
              <w:t xml:space="preserve"> (2000 characters)</w:t>
            </w:r>
          </w:p>
          <w:p w:rsidR="00604C40" w:rsidRPr="002C2285" w:rsidRDefault="00604C40" w:rsidP="002C2285">
            <w:pPr>
              <w:pStyle w:val="Listeafsnit"/>
              <w:numPr>
                <w:ilvl w:val="0"/>
                <w:numId w:val="3"/>
              </w:numPr>
              <w:rPr>
                <w:rFonts w:ascii="AU Passata" w:hAnsi="AU Passata"/>
                <w:lang w:val="en-US"/>
              </w:rPr>
            </w:pPr>
            <w:r w:rsidRPr="002C2285">
              <w:rPr>
                <w:rFonts w:ascii="AU Passata" w:hAnsi="AU Passata"/>
                <w:lang w:val="en-US"/>
              </w:rPr>
              <w:t xml:space="preserve">Briefly describe </w:t>
            </w:r>
            <w:proofErr w:type="gramStart"/>
            <w:r w:rsidRPr="002C2285">
              <w:rPr>
                <w:rFonts w:ascii="AU Passata" w:hAnsi="AU Passata"/>
                <w:lang w:val="en-US"/>
              </w:rPr>
              <w:t>the proposed governance model and how the project will be lead and managed</w:t>
            </w:r>
            <w:proofErr w:type="gramEnd"/>
            <w:r w:rsidRPr="002C2285">
              <w:rPr>
                <w:rFonts w:ascii="AU Passata" w:hAnsi="AU Passata"/>
                <w:lang w:val="en-US"/>
              </w:rPr>
              <w:t>.</w:t>
            </w:r>
          </w:p>
          <w:p w:rsidR="00604C40" w:rsidRPr="002C2285" w:rsidRDefault="00604C40" w:rsidP="002C2285">
            <w:pPr>
              <w:pStyle w:val="Listeafsnit"/>
              <w:numPr>
                <w:ilvl w:val="0"/>
                <w:numId w:val="3"/>
              </w:numPr>
              <w:rPr>
                <w:rFonts w:ascii="AU Passata" w:hAnsi="AU Passata"/>
                <w:lang w:val="en-US"/>
              </w:rPr>
            </w:pPr>
            <w:r w:rsidRPr="002C2285">
              <w:rPr>
                <w:rFonts w:ascii="AU Passata" w:hAnsi="AU Passata"/>
                <w:lang w:val="en-US"/>
              </w:rPr>
              <w:t>Explain how the organizational structure and decision-making mechanisms match the complexity and scale of the project. It is required to have a steering committee with authoritative representatives from the various partners including project beneficiaries.</w:t>
            </w:r>
          </w:p>
          <w:p w:rsidR="00604C40" w:rsidRPr="002C2285" w:rsidRDefault="00604C40" w:rsidP="002C2285">
            <w:pPr>
              <w:pStyle w:val="Listeafsnit"/>
              <w:numPr>
                <w:ilvl w:val="0"/>
                <w:numId w:val="3"/>
              </w:numPr>
              <w:rPr>
                <w:rFonts w:ascii="AU Passata" w:hAnsi="AU Passata"/>
                <w:lang w:val="en-US"/>
              </w:rPr>
            </w:pPr>
            <w:r w:rsidRPr="002C2285">
              <w:rPr>
                <w:rFonts w:ascii="AU Passata" w:hAnsi="AU Passata"/>
                <w:lang w:val="en-US"/>
              </w:rPr>
              <w:t>Describe the leadership qualifications of the proposed project leader.</w:t>
            </w:r>
          </w:p>
          <w:p w:rsidR="00604C40" w:rsidRPr="002C2285" w:rsidRDefault="00604C40" w:rsidP="002C2285">
            <w:pPr>
              <w:pStyle w:val="Listeafsnit"/>
              <w:numPr>
                <w:ilvl w:val="0"/>
                <w:numId w:val="3"/>
              </w:numPr>
              <w:rPr>
                <w:rFonts w:ascii="AU Passata" w:hAnsi="AU Passata"/>
                <w:b/>
                <w:u w:val="double"/>
                <w:lang w:val="en-US"/>
              </w:rPr>
            </w:pPr>
            <w:r w:rsidRPr="002C2285">
              <w:rPr>
                <w:rFonts w:ascii="AU Passata" w:hAnsi="AU Passata"/>
                <w:lang w:val="en-US"/>
              </w:rPr>
              <w:t>Explain how the project team will match the project’s objectives, and bring together the necessary expertise. How do the team members complement one another, and cover the value chain?</w:t>
            </w:r>
          </w:p>
          <w:p w:rsidR="002C2285" w:rsidRPr="002C2285" w:rsidRDefault="002C2285" w:rsidP="002C2285">
            <w:pPr>
              <w:pStyle w:val="Listeafsnit"/>
              <w:rPr>
                <w:rFonts w:ascii="AU Passata" w:hAnsi="AU Passata"/>
                <w:lang w:val="en-US"/>
              </w:rPr>
            </w:pPr>
          </w:p>
          <w:p w:rsidR="002C2285" w:rsidRPr="002C2285" w:rsidRDefault="002C2285" w:rsidP="002C2285">
            <w:pPr>
              <w:rPr>
                <w:rFonts w:ascii="AU Passata" w:hAnsi="AU Passata"/>
                <w:b/>
                <w:lang w:val="en-US"/>
              </w:rPr>
            </w:pPr>
            <w:r w:rsidRPr="002C2285">
              <w:rPr>
                <w:rFonts w:ascii="AU Passata" w:hAnsi="AU Passata"/>
                <w:b/>
                <w:lang w:val="en-US"/>
              </w:rPr>
              <w:t>Legal, ethical or regulatory demands</w:t>
            </w:r>
            <w:r w:rsidRPr="002C2285">
              <w:rPr>
                <w:rFonts w:ascii="AU Passata" w:hAnsi="AU Passata"/>
                <w:b/>
                <w:lang w:val="en-US"/>
              </w:rPr>
              <w:t xml:space="preserve"> (2000 characters)</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 xml:space="preserve">Describe any legal, ethical or regulatory demands or conditions, the project might encounter or comply </w:t>
            </w:r>
            <w:proofErr w:type="gramStart"/>
            <w:r w:rsidRPr="002C2285">
              <w:rPr>
                <w:rFonts w:ascii="AU Passata" w:hAnsi="AU Passata"/>
                <w:lang w:val="en-US"/>
              </w:rPr>
              <w:t>with</w:t>
            </w:r>
            <w:proofErr w:type="gramEnd"/>
            <w:r w:rsidRPr="002C2285">
              <w:rPr>
                <w:rFonts w:ascii="AU Passata" w:hAnsi="AU Passata"/>
                <w:lang w:val="en-US"/>
              </w:rPr>
              <w:t>.</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Also, describe if any change in these demands or conditions might influence the outcome of the project.</w:t>
            </w:r>
          </w:p>
          <w:p w:rsidR="002C2285" w:rsidRPr="002C2285" w:rsidRDefault="002C2285" w:rsidP="002C2285">
            <w:pPr>
              <w:rPr>
                <w:rFonts w:ascii="AU Passata" w:hAnsi="AU Passata"/>
                <w:lang w:val="en-US"/>
              </w:rPr>
            </w:pPr>
          </w:p>
          <w:p w:rsidR="002C2285" w:rsidRPr="002C2285" w:rsidRDefault="002C2285" w:rsidP="002C2285">
            <w:pPr>
              <w:rPr>
                <w:rFonts w:ascii="AU Passata" w:hAnsi="AU Passata"/>
                <w:lang w:val="en-US"/>
              </w:rPr>
            </w:pPr>
          </w:p>
          <w:p w:rsidR="002C2285" w:rsidRPr="002C2285" w:rsidRDefault="002C2285" w:rsidP="002C2285">
            <w:pPr>
              <w:rPr>
                <w:rFonts w:ascii="AU Passata" w:hAnsi="AU Passata"/>
                <w:b/>
                <w:lang w:val="en-US"/>
              </w:rPr>
            </w:pPr>
            <w:r w:rsidRPr="002C2285">
              <w:rPr>
                <w:rFonts w:ascii="AU Passata" w:hAnsi="AU Passata"/>
                <w:b/>
                <w:lang w:val="en-US"/>
              </w:rPr>
              <w:t>Financial gearing</w:t>
            </w:r>
            <w:r w:rsidRPr="002C2285">
              <w:rPr>
                <w:rFonts w:ascii="AU Passata" w:hAnsi="AU Passata"/>
                <w:b/>
                <w:lang w:val="en-US"/>
              </w:rPr>
              <w:t xml:space="preserve"> (2000 characters)</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Describe how your project has attracted, and will attract, other financing than specified in the budget for the project. See section Budget.</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State how much e.g. industries, public or private funds or others have already invested in the form of e.g. cash, in</w:t>
            </w:r>
            <w:r w:rsidRPr="002C2285">
              <w:rPr>
                <w:rFonts w:ascii="Cambria Math" w:hAnsi="Cambria Math" w:cs="Cambria Math"/>
                <w:lang w:val="en-US"/>
              </w:rPr>
              <w:t>‐</w:t>
            </w:r>
            <w:r w:rsidRPr="002C2285">
              <w:rPr>
                <w:rFonts w:ascii="AU Passata" w:hAnsi="AU Passata"/>
                <w:lang w:val="en-US"/>
              </w:rPr>
              <w:t>kind payment, instruments, knowledge or other resources in support of the execution of the project.</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 xml:space="preserve">List any known (private) parties outside the project </w:t>
            </w:r>
            <w:proofErr w:type="gramStart"/>
            <w:r w:rsidRPr="002C2285">
              <w:rPr>
                <w:rFonts w:ascii="AU Passata" w:hAnsi="AU Passata"/>
                <w:lang w:val="en-US"/>
              </w:rPr>
              <w:t>group which</w:t>
            </w:r>
            <w:proofErr w:type="gramEnd"/>
            <w:r w:rsidRPr="002C2285">
              <w:rPr>
                <w:rFonts w:ascii="AU Passata" w:hAnsi="AU Passata"/>
                <w:lang w:val="en-US"/>
              </w:rPr>
              <w:t xml:space="preserve"> will provide funding support during the execution of the project.</w:t>
            </w:r>
          </w:p>
          <w:p w:rsidR="002C2285" w:rsidRPr="002C2285" w:rsidRDefault="002C2285" w:rsidP="002C2285">
            <w:pPr>
              <w:pStyle w:val="Listeafsnit"/>
              <w:numPr>
                <w:ilvl w:val="0"/>
                <w:numId w:val="3"/>
              </w:numPr>
              <w:rPr>
                <w:rFonts w:ascii="AU Passata" w:hAnsi="AU Passata"/>
                <w:lang w:val="en-US"/>
              </w:rPr>
            </w:pPr>
            <w:r w:rsidRPr="002C2285">
              <w:rPr>
                <w:rFonts w:ascii="AU Passata" w:hAnsi="AU Passata"/>
                <w:lang w:val="en-US"/>
              </w:rPr>
              <w:t>Describe how the Innovation Fund Denmark’s investment in the project can attract or initiate funding from other sources.</w:t>
            </w:r>
          </w:p>
          <w:p w:rsidR="002C2285" w:rsidRPr="002C2285" w:rsidRDefault="002C2285" w:rsidP="002C2285">
            <w:pPr>
              <w:rPr>
                <w:rFonts w:ascii="AU Passata" w:hAnsi="AU Passata"/>
                <w:lang w:val="en-US"/>
              </w:rPr>
            </w:pPr>
            <w:r w:rsidRPr="002C2285">
              <w:rPr>
                <w:rFonts w:ascii="AU Passata" w:hAnsi="AU Passata"/>
                <w:lang w:val="en-US"/>
              </w:rPr>
              <w:t xml:space="preserve">Please note, that co-financing </w:t>
            </w:r>
            <w:proofErr w:type="gramStart"/>
            <w:r w:rsidRPr="002C2285">
              <w:rPr>
                <w:rFonts w:ascii="AU Passata" w:hAnsi="AU Passata"/>
                <w:lang w:val="en-US"/>
              </w:rPr>
              <w:t>should be supplied</w:t>
            </w:r>
            <w:proofErr w:type="gramEnd"/>
            <w:r w:rsidRPr="002C2285">
              <w:rPr>
                <w:rFonts w:ascii="AU Passata" w:hAnsi="AU Passata"/>
                <w:lang w:val="en-US"/>
              </w:rPr>
              <w:t xml:space="preserve"> in the budget section.</w:t>
            </w:r>
          </w:p>
          <w:p w:rsidR="002C2285" w:rsidRPr="002C2285" w:rsidRDefault="002C2285" w:rsidP="002C2285">
            <w:pPr>
              <w:rPr>
                <w:rFonts w:ascii="AU Passata" w:hAnsi="AU Passata"/>
                <w:b/>
                <w:u w:val="double"/>
                <w:lang w:val="en-US"/>
              </w:rPr>
            </w:pPr>
          </w:p>
        </w:tc>
      </w:tr>
    </w:tbl>
    <w:p w:rsidR="00604C40" w:rsidRPr="002C2285" w:rsidRDefault="00604C40" w:rsidP="00B01CBE">
      <w:pPr>
        <w:rPr>
          <w:rFonts w:ascii="AU Passata" w:hAnsi="AU Passata"/>
          <w:b/>
          <w:u w:val="double"/>
          <w:lang w:val="en-US"/>
        </w:rPr>
      </w:pPr>
      <w:bookmarkStart w:id="0" w:name="_GoBack"/>
      <w:bookmarkEnd w:id="0"/>
    </w:p>
    <w:sectPr w:rsidR="00604C40" w:rsidRPr="002C228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92F" w:rsidRDefault="0010492F" w:rsidP="002C2285">
      <w:pPr>
        <w:spacing w:after="0" w:line="240" w:lineRule="auto"/>
      </w:pPr>
      <w:r>
        <w:separator/>
      </w:r>
    </w:p>
  </w:endnote>
  <w:endnote w:type="continuationSeparator" w:id="0">
    <w:p w:rsidR="0010492F" w:rsidRDefault="0010492F" w:rsidP="002C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U Passata">
    <w:panose1 w:val="020B0503030502030804"/>
    <w:charset w:val="00"/>
    <w:family w:val="swiss"/>
    <w:pitch w:val="variable"/>
    <w:sig w:usb0="A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7850"/>
      <w:docPartObj>
        <w:docPartGallery w:val="Page Numbers (Bottom of Page)"/>
        <w:docPartUnique/>
      </w:docPartObj>
    </w:sdtPr>
    <w:sdtContent>
      <w:p w:rsidR="002C2285" w:rsidRDefault="002C2285">
        <w:pPr>
          <w:pStyle w:val="Sidefod"/>
          <w:jc w:val="center"/>
        </w:pPr>
        <w:r>
          <w:fldChar w:fldCharType="begin"/>
        </w:r>
        <w:r>
          <w:instrText>PAGE   \* MERGEFORMAT</w:instrText>
        </w:r>
        <w:r>
          <w:fldChar w:fldCharType="separate"/>
        </w:r>
        <w:r w:rsidR="00425AC2">
          <w:rPr>
            <w:noProof/>
          </w:rPr>
          <w:t>4</w:t>
        </w:r>
        <w:r>
          <w:fldChar w:fldCharType="end"/>
        </w:r>
      </w:p>
    </w:sdtContent>
  </w:sdt>
  <w:p w:rsidR="002C2285" w:rsidRDefault="002C22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92F" w:rsidRDefault="0010492F" w:rsidP="002C2285">
      <w:pPr>
        <w:spacing w:after="0" w:line="240" w:lineRule="auto"/>
      </w:pPr>
      <w:r>
        <w:separator/>
      </w:r>
    </w:p>
  </w:footnote>
  <w:footnote w:type="continuationSeparator" w:id="0">
    <w:p w:rsidR="0010492F" w:rsidRDefault="0010492F" w:rsidP="002C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285" w:rsidRPr="002C2285" w:rsidRDefault="002C2285">
    <w:pPr>
      <w:pStyle w:val="Sidehoved"/>
      <w:rPr>
        <w:rFonts w:ascii="AU Passata" w:hAnsi="AU Passata"/>
        <w:b/>
        <w:lang w:val="en-US"/>
      </w:rPr>
    </w:pPr>
    <w:r w:rsidRPr="002C2285">
      <w:rPr>
        <w:rFonts w:ascii="AU Passata" w:hAnsi="AU Passata"/>
        <w:b/>
        <w:lang w:val="en-US"/>
      </w:rPr>
      <w:t xml:space="preserve">IFD-GS </w:t>
    </w:r>
    <w:proofErr w:type="spellStart"/>
    <w:r w:rsidRPr="002C2285">
      <w:rPr>
        <w:rFonts w:ascii="AU Passata" w:hAnsi="AU Passata"/>
        <w:b/>
        <w:lang w:val="en-US"/>
      </w:rPr>
      <w:t>specialistteam</w:t>
    </w:r>
    <w:proofErr w:type="spellEnd"/>
    <w:r w:rsidRPr="002C2285">
      <w:rPr>
        <w:rFonts w:ascii="AU Passata" w:hAnsi="AU Passata"/>
        <w:b/>
        <w:lang w:val="en-US"/>
      </w:rPr>
      <w:t xml:space="preserve"> </w:t>
    </w:r>
    <w:proofErr w:type="spellStart"/>
    <w:r w:rsidRPr="002C2285">
      <w:rPr>
        <w:rFonts w:ascii="AU Passata" w:hAnsi="AU Passata"/>
        <w:b/>
        <w:lang w:val="en-US"/>
      </w:rPr>
      <w:t>dokument</w:t>
    </w:r>
    <w:proofErr w:type="spellEnd"/>
    <w:r w:rsidRPr="002C2285">
      <w:rPr>
        <w:rFonts w:ascii="AU Passata" w:hAnsi="AU Passata"/>
        <w:b/>
        <w:lang w:val="en-US"/>
      </w:rPr>
      <w:t xml:space="preserve"> (E-grant application content outline) </w:t>
    </w:r>
    <w:r>
      <w:rPr>
        <w:rFonts w:ascii="AU Passata" w:hAnsi="AU Passata"/>
        <w:b/>
        <w:lang w:val="en-US"/>
      </w:rPr>
      <w:tab/>
    </w:r>
    <w:r w:rsidRPr="002C2285">
      <w:rPr>
        <w:rFonts w:ascii="AU Passata" w:hAnsi="AU Passata"/>
        <w:b/>
        <w:lang w:val="en-US"/>
      </w:rPr>
      <w:t>02-02-2022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F77B4"/>
    <w:multiLevelType w:val="hybridMultilevel"/>
    <w:tmpl w:val="125464E8"/>
    <w:lvl w:ilvl="0" w:tplc="828E1D4A">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9B5EC0"/>
    <w:multiLevelType w:val="multilevel"/>
    <w:tmpl w:val="7AB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C727C"/>
    <w:multiLevelType w:val="multilevel"/>
    <w:tmpl w:val="A1FC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6468C"/>
    <w:multiLevelType w:val="hybridMultilevel"/>
    <w:tmpl w:val="78BE885C"/>
    <w:lvl w:ilvl="0" w:tplc="1C3ED90E">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3F"/>
    <w:rsid w:val="0010492F"/>
    <w:rsid w:val="00261E14"/>
    <w:rsid w:val="002C2285"/>
    <w:rsid w:val="00401EE5"/>
    <w:rsid w:val="00425AC2"/>
    <w:rsid w:val="00604C40"/>
    <w:rsid w:val="0076354F"/>
    <w:rsid w:val="00763AD6"/>
    <w:rsid w:val="007B3D3F"/>
    <w:rsid w:val="008874E9"/>
    <w:rsid w:val="008C775F"/>
    <w:rsid w:val="00B01C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9F8C"/>
  <w15:chartTrackingRefBased/>
  <w15:docId w15:val="{E10376BA-9FBC-461E-A2E6-222C393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7B3D3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B3D3F"/>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unhideWhenUsed/>
    <w:rsid w:val="007B3D3F"/>
    <w:rPr>
      <w:color w:val="0000FF"/>
      <w:u w:val="single"/>
    </w:rPr>
  </w:style>
  <w:style w:type="table" w:styleId="Tabel-Gitter">
    <w:name w:val="Table Grid"/>
    <w:basedOn w:val="Tabel-Normal"/>
    <w:uiPriority w:val="39"/>
    <w:rsid w:val="00B0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01CBE"/>
    <w:pPr>
      <w:ind w:left="720"/>
      <w:contextualSpacing/>
    </w:pPr>
  </w:style>
  <w:style w:type="paragraph" w:styleId="Sidehoved">
    <w:name w:val="header"/>
    <w:basedOn w:val="Normal"/>
    <w:link w:val="SidehovedTegn"/>
    <w:uiPriority w:val="99"/>
    <w:unhideWhenUsed/>
    <w:rsid w:val="002C2285"/>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2C2285"/>
  </w:style>
  <w:style w:type="paragraph" w:styleId="Sidefod">
    <w:name w:val="footer"/>
    <w:basedOn w:val="Normal"/>
    <w:link w:val="SidefodTegn"/>
    <w:uiPriority w:val="99"/>
    <w:unhideWhenUsed/>
    <w:rsid w:val="002C2285"/>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2C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50865">
      <w:bodyDiv w:val="1"/>
      <w:marLeft w:val="0"/>
      <w:marRight w:val="0"/>
      <w:marTop w:val="0"/>
      <w:marBottom w:val="0"/>
      <w:divBdr>
        <w:top w:val="none" w:sz="0" w:space="0" w:color="auto"/>
        <w:left w:val="none" w:sz="0" w:space="0" w:color="auto"/>
        <w:bottom w:val="none" w:sz="0" w:space="0" w:color="auto"/>
        <w:right w:val="none" w:sz="0" w:space="0" w:color="auto"/>
      </w:divBdr>
      <w:divsChild>
        <w:div w:id="217670916">
          <w:marLeft w:val="0"/>
          <w:marRight w:val="0"/>
          <w:marTop w:val="0"/>
          <w:marBottom w:val="0"/>
          <w:divBdr>
            <w:top w:val="none" w:sz="0" w:space="0" w:color="auto"/>
            <w:left w:val="none" w:sz="0" w:space="0" w:color="auto"/>
            <w:bottom w:val="none" w:sz="0" w:space="0" w:color="auto"/>
            <w:right w:val="none" w:sz="0" w:space="0" w:color="auto"/>
          </w:divBdr>
          <w:divsChild>
            <w:div w:id="1627732352">
              <w:marLeft w:val="0"/>
              <w:marRight w:val="0"/>
              <w:marTop w:val="0"/>
              <w:marBottom w:val="0"/>
              <w:divBdr>
                <w:top w:val="none" w:sz="0" w:space="0" w:color="auto"/>
                <w:left w:val="none" w:sz="0" w:space="0" w:color="auto"/>
                <w:bottom w:val="none" w:sz="0" w:space="0" w:color="auto"/>
                <w:right w:val="none" w:sz="0" w:space="0" w:color="auto"/>
              </w:divBdr>
              <w:divsChild>
                <w:div w:id="2140219471">
                  <w:marLeft w:val="0"/>
                  <w:marRight w:val="0"/>
                  <w:marTop w:val="0"/>
                  <w:marBottom w:val="0"/>
                  <w:divBdr>
                    <w:top w:val="none" w:sz="0" w:space="0" w:color="auto"/>
                    <w:left w:val="none" w:sz="0" w:space="0" w:color="auto"/>
                    <w:bottom w:val="none" w:sz="0" w:space="0" w:color="auto"/>
                    <w:right w:val="none" w:sz="0" w:space="0" w:color="auto"/>
                  </w:divBdr>
                  <w:divsChild>
                    <w:div w:id="232157699">
                      <w:marLeft w:val="0"/>
                      <w:marRight w:val="0"/>
                      <w:marTop w:val="0"/>
                      <w:marBottom w:val="0"/>
                      <w:divBdr>
                        <w:top w:val="none" w:sz="0" w:space="0" w:color="auto"/>
                        <w:left w:val="none" w:sz="0" w:space="0" w:color="auto"/>
                        <w:bottom w:val="none" w:sz="0" w:space="0" w:color="auto"/>
                        <w:right w:val="none" w:sz="0" w:space="0" w:color="auto"/>
                      </w:divBdr>
                      <w:divsChild>
                        <w:div w:id="1830558942">
                          <w:marLeft w:val="0"/>
                          <w:marRight w:val="0"/>
                          <w:marTop w:val="0"/>
                          <w:marBottom w:val="0"/>
                          <w:divBdr>
                            <w:top w:val="none" w:sz="0" w:space="0" w:color="auto"/>
                            <w:left w:val="none" w:sz="0" w:space="0" w:color="auto"/>
                            <w:bottom w:val="none" w:sz="0" w:space="0" w:color="auto"/>
                            <w:right w:val="none" w:sz="0" w:space="0" w:color="auto"/>
                          </w:divBdr>
                          <w:divsChild>
                            <w:div w:id="1163276581">
                              <w:marLeft w:val="0"/>
                              <w:marRight w:val="0"/>
                              <w:marTop w:val="0"/>
                              <w:marBottom w:val="0"/>
                              <w:divBdr>
                                <w:top w:val="none" w:sz="0" w:space="0" w:color="auto"/>
                                <w:left w:val="none" w:sz="0" w:space="0" w:color="auto"/>
                                <w:bottom w:val="none" w:sz="0" w:space="0" w:color="auto"/>
                                <w:right w:val="none" w:sz="0" w:space="0" w:color="auto"/>
                              </w:divBdr>
                              <w:divsChild>
                                <w:div w:id="1945382733">
                                  <w:marLeft w:val="0"/>
                                  <w:marRight w:val="0"/>
                                  <w:marTop w:val="0"/>
                                  <w:marBottom w:val="0"/>
                                  <w:divBdr>
                                    <w:top w:val="none" w:sz="0" w:space="0" w:color="auto"/>
                                    <w:left w:val="none" w:sz="0" w:space="0" w:color="auto"/>
                                    <w:bottom w:val="none" w:sz="0" w:space="0" w:color="auto"/>
                                    <w:right w:val="none" w:sz="0" w:space="0" w:color="auto"/>
                                  </w:divBdr>
                                  <w:divsChild>
                                    <w:div w:id="1912304608">
                                      <w:marLeft w:val="0"/>
                                      <w:marRight w:val="0"/>
                                      <w:marTop w:val="0"/>
                                      <w:marBottom w:val="0"/>
                                      <w:divBdr>
                                        <w:top w:val="none" w:sz="0" w:space="0" w:color="auto"/>
                                        <w:left w:val="none" w:sz="0" w:space="0" w:color="auto"/>
                                        <w:bottom w:val="none" w:sz="0" w:space="0" w:color="auto"/>
                                        <w:right w:val="none" w:sz="0" w:space="0" w:color="auto"/>
                                      </w:divBdr>
                                      <w:divsChild>
                                        <w:div w:id="727340625">
                                          <w:marLeft w:val="0"/>
                                          <w:marRight w:val="0"/>
                                          <w:marTop w:val="0"/>
                                          <w:marBottom w:val="0"/>
                                          <w:divBdr>
                                            <w:top w:val="none" w:sz="0" w:space="0" w:color="auto"/>
                                            <w:left w:val="none" w:sz="0" w:space="0" w:color="auto"/>
                                            <w:bottom w:val="none" w:sz="0" w:space="0" w:color="auto"/>
                                            <w:right w:val="none" w:sz="0" w:space="0" w:color="auto"/>
                                          </w:divBdr>
                                          <w:divsChild>
                                            <w:div w:id="821628116">
                                              <w:marLeft w:val="0"/>
                                              <w:marRight w:val="0"/>
                                              <w:marTop w:val="0"/>
                                              <w:marBottom w:val="0"/>
                                              <w:divBdr>
                                                <w:top w:val="none" w:sz="0" w:space="0" w:color="auto"/>
                                                <w:left w:val="none" w:sz="0" w:space="0" w:color="auto"/>
                                                <w:bottom w:val="none" w:sz="0" w:space="0" w:color="auto"/>
                                                <w:right w:val="none" w:sz="0" w:space="0" w:color="auto"/>
                                              </w:divBdr>
                                              <w:divsChild>
                                                <w:div w:id="9732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75460">
                                  <w:marLeft w:val="0"/>
                                  <w:marRight w:val="0"/>
                                  <w:marTop w:val="0"/>
                                  <w:marBottom w:val="0"/>
                                  <w:divBdr>
                                    <w:top w:val="none" w:sz="0" w:space="0" w:color="auto"/>
                                    <w:left w:val="none" w:sz="0" w:space="0" w:color="auto"/>
                                    <w:bottom w:val="none" w:sz="0" w:space="0" w:color="auto"/>
                                    <w:right w:val="none" w:sz="0" w:space="0" w:color="auto"/>
                                  </w:divBdr>
                                  <w:divsChild>
                                    <w:div w:id="931549072">
                                      <w:marLeft w:val="0"/>
                                      <w:marRight w:val="0"/>
                                      <w:marTop w:val="0"/>
                                      <w:marBottom w:val="0"/>
                                      <w:divBdr>
                                        <w:top w:val="none" w:sz="0" w:space="0" w:color="auto"/>
                                        <w:left w:val="none" w:sz="0" w:space="0" w:color="auto"/>
                                        <w:bottom w:val="none" w:sz="0" w:space="0" w:color="auto"/>
                                        <w:right w:val="none" w:sz="0" w:space="0" w:color="auto"/>
                                      </w:divBdr>
                                      <w:divsChild>
                                        <w:div w:id="533661604">
                                          <w:marLeft w:val="0"/>
                                          <w:marRight w:val="0"/>
                                          <w:marTop w:val="0"/>
                                          <w:marBottom w:val="0"/>
                                          <w:divBdr>
                                            <w:top w:val="none" w:sz="0" w:space="0" w:color="auto"/>
                                            <w:left w:val="none" w:sz="0" w:space="0" w:color="auto"/>
                                            <w:bottom w:val="none" w:sz="0" w:space="0" w:color="auto"/>
                                            <w:right w:val="none" w:sz="0" w:space="0" w:color="auto"/>
                                          </w:divBdr>
                                          <w:divsChild>
                                            <w:div w:id="779495518">
                                              <w:marLeft w:val="0"/>
                                              <w:marRight w:val="0"/>
                                              <w:marTop w:val="0"/>
                                              <w:marBottom w:val="0"/>
                                              <w:divBdr>
                                                <w:top w:val="none" w:sz="0" w:space="0" w:color="auto"/>
                                                <w:left w:val="none" w:sz="0" w:space="0" w:color="auto"/>
                                                <w:bottom w:val="none" w:sz="0" w:space="0" w:color="auto"/>
                                                <w:right w:val="none" w:sz="0" w:space="0" w:color="auto"/>
                                              </w:divBdr>
                                              <w:divsChild>
                                                <w:div w:id="5389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6658">
                                  <w:marLeft w:val="0"/>
                                  <w:marRight w:val="0"/>
                                  <w:marTop w:val="0"/>
                                  <w:marBottom w:val="0"/>
                                  <w:divBdr>
                                    <w:top w:val="none" w:sz="0" w:space="0" w:color="auto"/>
                                    <w:left w:val="none" w:sz="0" w:space="0" w:color="auto"/>
                                    <w:bottom w:val="none" w:sz="0" w:space="0" w:color="auto"/>
                                    <w:right w:val="none" w:sz="0" w:space="0" w:color="auto"/>
                                  </w:divBdr>
                                  <w:divsChild>
                                    <w:div w:id="102112611">
                                      <w:marLeft w:val="0"/>
                                      <w:marRight w:val="0"/>
                                      <w:marTop w:val="0"/>
                                      <w:marBottom w:val="0"/>
                                      <w:divBdr>
                                        <w:top w:val="none" w:sz="0" w:space="0" w:color="auto"/>
                                        <w:left w:val="none" w:sz="0" w:space="0" w:color="auto"/>
                                        <w:bottom w:val="none" w:sz="0" w:space="0" w:color="auto"/>
                                        <w:right w:val="none" w:sz="0" w:space="0" w:color="auto"/>
                                      </w:divBdr>
                                      <w:divsChild>
                                        <w:div w:id="2088843451">
                                          <w:marLeft w:val="0"/>
                                          <w:marRight w:val="0"/>
                                          <w:marTop w:val="0"/>
                                          <w:marBottom w:val="0"/>
                                          <w:divBdr>
                                            <w:top w:val="none" w:sz="0" w:space="0" w:color="auto"/>
                                            <w:left w:val="none" w:sz="0" w:space="0" w:color="auto"/>
                                            <w:bottom w:val="none" w:sz="0" w:space="0" w:color="auto"/>
                                            <w:right w:val="none" w:sz="0" w:space="0" w:color="auto"/>
                                          </w:divBdr>
                                          <w:divsChild>
                                            <w:div w:id="1279525534">
                                              <w:marLeft w:val="0"/>
                                              <w:marRight w:val="0"/>
                                              <w:marTop w:val="0"/>
                                              <w:marBottom w:val="0"/>
                                              <w:divBdr>
                                                <w:top w:val="none" w:sz="0" w:space="0" w:color="auto"/>
                                                <w:left w:val="none" w:sz="0" w:space="0" w:color="auto"/>
                                                <w:bottom w:val="none" w:sz="0" w:space="0" w:color="auto"/>
                                                <w:right w:val="none" w:sz="0" w:space="0" w:color="auto"/>
                                              </w:divBdr>
                                              <w:divsChild>
                                                <w:div w:id="10381244">
                                                  <w:marLeft w:val="0"/>
                                                  <w:marRight w:val="0"/>
                                                  <w:marTop w:val="0"/>
                                                  <w:marBottom w:val="0"/>
                                                  <w:divBdr>
                                                    <w:top w:val="none" w:sz="0" w:space="0" w:color="auto"/>
                                                    <w:left w:val="none" w:sz="0" w:space="0" w:color="auto"/>
                                                    <w:bottom w:val="none" w:sz="0" w:space="0" w:color="auto"/>
                                                    <w:right w:val="none" w:sz="0" w:space="0" w:color="auto"/>
                                                  </w:divBdr>
                                                  <w:divsChild>
                                                    <w:div w:id="1687512421">
                                                      <w:marLeft w:val="0"/>
                                                      <w:marRight w:val="0"/>
                                                      <w:marTop w:val="0"/>
                                                      <w:marBottom w:val="0"/>
                                                      <w:divBdr>
                                                        <w:top w:val="none" w:sz="0" w:space="0" w:color="auto"/>
                                                        <w:left w:val="none" w:sz="0" w:space="0" w:color="auto"/>
                                                        <w:bottom w:val="none" w:sz="0" w:space="0" w:color="auto"/>
                                                        <w:right w:val="none" w:sz="0" w:space="0" w:color="auto"/>
                                                      </w:divBdr>
                                                      <w:divsChild>
                                                        <w:div w:id="13505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09526">
                                  <w:marLeft w:val="0"/>
                                  <w:marRight w:val="0"/>
                                  <w:marTop w:val="0"/>
                                  <w:marBottom w:val="0"/>
                                  <w:divBdr>
                                    <w:top w:val="none" w:sz="0" w:space="0" w:color="auto"/>
                                    <w:left w:val="none" w:sz="0" w:space="0" w:color="auto"/>
                                    <w:bottom w:val="none" w:sz="0" w:space="0" w:color="auto"/>
                                    <w:right w:val="none" w:sz="0" w:space="0" w:color="auto"/>
                                  </w:divBdr>
                                  <w:divsChild>
                                    <w:div w:id="503714023">
                                      <w:marLeft w:val="0"/>
                                      <w:marRight w:val="0"/>
                                      <w:marTop w:val="0"/>
                                      <w:marBottom w:val="0"/>
                                      <w:divBdr>
                                        <w:top w:val="none" w:sz="0" w:space="0" w:color="auto"/>
                                        <w:left w:val="none" w:sz="0" w:space="0" w:color="auto"/>
                                        <w:bottom w:val="none" w:sz="0" w:space="0" w:color="auto"/>
                                        <w:right w:val="none" w:sz="0" w:space="0" w:color="auto"/>
                                      </w:divBdr>
                                      <w:divsChild>
                                        <w:div w:id="947547201">
                                          <w:marLeft w:val="0"/>
                                          <w:marRight w:val="0"/>
                                          <w:marTop w:val="0"/>
                                          <w:marBottom w:val="0"/>
                                          <w:divBdr>
                                            <w:top w:val="none" w:sz="0" w:space="0" w:color="auto"/>
                                            <w:left w:val="none" w:sz="0" w:space="0" w:color="auto"/>
                                            <w:bottom w:val="none" w:sz="0" w:space="0" w:color="auto"/>
                                            <w:right w:val="none" w:sz="0" w:space="0" w:color="auto"/>
                                          </w:divBdr>
                                          <w:divsChild>
                                            <w:div w:id="1992781910">
                                              <w:marLeft w:val="0"/>
                                              <w:marRight w:val="0"/>
                                              <w:marTop w:val="0"/>
                                              <w:marBottom w:val="0"/>
                                              <w:divBdr>
                                                <w:top w:val="none" w:sz="0" w:space="0" w:color="auto"/>
                                                <w:left w:val="none" w:sz="0" w:space="0" w:color="auto"/>
                                                <w:bottom w:val="none" w:sz="0" w:space="0" w:color="auto"/>
                                                <w:right w:val="none" w:sz="0" w:space="0" w:color="auto"/>
                                              </w:divBdr>
                                              <w:divsChild>
                                                <w:div w:id="496959901">
                                                  <w:marLeft w:val="0"/>
                                                  <w:marRight w:val="0"/>
                                                  <w:marTop w:val="0"/>
                                                  <w:marBottom w:val="0"/>
                                                  <w:divBdr>
                                                    <w:top w:val="none" w:sz="0" w:space="0" w:color="auto"/>
                                                    <w:left w:val="none" w:sz="0" w:space="0" w:color="auto"/>
                                                    <w:bottom w:val="none" w:sz="0" w:space="0" w:color="auto"/>
                                                    <w:right w:val="none" w:sz="0" w:space="0" w:color="auto"/>
                                                  </w:divBdr>
                                                  <w:divsChild>
                                                    <w:div w:id="97943525">
                                                      <w:marLeft w:val="0"/>
                                                      <w:marRight w:val="0"/>
                                                      <w:marTop w:val="0"/>
                                                      <w:marBottom w:val="0"/>
                                                      <w:divBdr>
                                                        <w:top w:val="none" w:sz="0" w:space="0" w:color="auto"/>
                                                        <w:left w:val="none" w:sz="0" w:space="0" w:color="auto"/>
                                                        <w:bottom w:val="none" w:sz="0" w:space="0" w:color="auto"/>
                                                        <w:right w:val="none" w:sz="0" w:space="0" w:color="auto"/>
                                                      </w:divBdr>
                                                      <w:divsChild>
                                                        <w:div w:id="16747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sfonden.dk/sites/default/files/2019-03/societal_readiness_levels_-_srl.pdf" TargetMode="External"/><Relationship Id="rId3" Type="http://schemas.openxmlformats.org/officeDocument/2006/relationships/settings" Target="settings.xml"/><Relationship Id="rId7" Type="http://schemas.openxmlformats.org/officeDocument/2006/relationships/hyperlink" Target="https://innovationsfonden.dk/sites/default/files/2019-03/technology_readiness_levels_-_tr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1201</Words>
  <Characters>7331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Rafique</dc:creator>
  <cp:keywords/>
  <dc:description/>
  <cp:lastModifiedBy>Aisha Rafique</cp:lastModifiedBy>
  <cp:revision>4</cp:revision>
  <dcterms:created xsi:type="dcterms:W3CDTF">2022-02-02T11:21:00Z</dcterms:created>
  <dcterms:modified xsi:type="dcterms:W3CDTF">2022-02-02T11:55:00Z</dcterms:modified>
</cp:coreProperties>
</file>