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DEF31" w14:textId="7F038C4C" w:rsidR="00D248DE" w:rsidRDefault="7CB48972" w:rsidP="007917AB">
      <w:pPr>
        <w:pStyle w:val="Heading1"/>
        <w:numPr>
          <w:ilvl w:val="0"/>
          <w:numId w:val="0"/>
        </w:numPr>
        <w:jc w:val="center"/>
      </w:pPr>
      <w:r>
        <w:t xml:space="preserve">WP5 </w:t>
      </w:r>
      <w:r w:rsidR="00C73A8B">
        <w:t>Demonstrator for</w:t>
      </w:r>
      <w:r w:rsidR="002801D4">
        <w:t xml:space="preserve"> MADE REACT 202</w:t>
      </w:r>
      <w:r w:rsidR="00C73A8B">
        <w:t>6</w:t>
      </w:r>
    </w:p>
    <w:p w14:paraId="0596F9E7" w14:textId="77777777" w:rsidR="00851E8D" w:rsidRDefault="00851E8D" w:rsidP="00851E8D"/>
    <w:p w14:paraId="7AF114DC" w14:textId="4677D38A" w:rsidR="00153D20" w:rsidRPr="00153D20" w:rsidRDefault="00851E8D" w:rsidP="00153D20">
      <w:pPr>
        <w:pStyle w:val="Heading1"/>
      </w:pPr>
      <w:r>
        <w:t>Introduction</w:t>
      </w:r>
    </w:p>
    <w:p w14:paraId="3B0B546A" w14:textId="6C87F0BF" w:rsidR="004F6F0C" w:rsidRDefault="00D248DE" w:rsidP="00313E3F">
      <w:pPr>
        <w:jc w:val="both"/>
      </w:pPr>
      <w:r>
        <w:t xml:space="preserve">This document describes the demonstrator environment for </w:t>
      </w:r>
      <w:r w:rsidR="00B87964">
        <w:t>Work Package 5</w:t>
      </w:r>
      <w:r w:rsidR="000E2956">
        <w:t xml:space="preserve"> (WP5)</w:t>
      </w:r>
      <w:r w:rsidR="00882E79">
        <w:t xml:space="preserve"> in the MADE REACT project</w:t>
      </w:r>
      <w:r w:rsidR="00A87D30">
        <w:t>.</w:t>
      </w:r>
    </w:p>
    <w:p w14:paraId="255A59DA" w14:textId="5C1E98E5" w:rsidR="00E514EE" w:rsidRPr="00EF49FB" w:rsidRDefault="002E6918" w:rsidP="00AC2F4D">
      <w:pPr>
        <w:jc w:val="both"/>
      </w:pPr>
      <w:r>
        <w:t xml:space="preserve">The proposed demonstrator is planned in </w:t>
      </w:r>
      <w:r w:rsidR="000D1C42">
        <w:t>three</w:t>
      </w:r>
      <w:r>
        <w:t xml:space="preserve"> phases. </w:t>
      </w:r>
      <w:r w:rsidR="00230452">
        <w:t>By April 2026 a</w:t>
      </w:r>
      <w:r>
        <w:t xml:space="preserve"> baseline demonstrator that</w:t>
      </w:r>
      <w:r w:rsidR="006D3AA1">
        <w:t xml:space="preserve"> </w:t>
      </w:r>
      <w:r w:rsidR="00313E3F">
        <w:t>acts a</w:t>
      </w:r>
      <w:r w:rsidR="7CC93B0F">
        <w:t>s</w:t>
      </w:r>
      <w:r w:rsidR="00313E3F">
        <w:t xml:space="preserve"> a reference of the current state-of-practice in manufacturing lines in Denmark. </w:t>
      </w:r>
      <w:r w:rsidR="00230452">
        <w:t>In April 2027 a</w:t>
      </w:r>
      <w:r w:rsidR="006D3AA1">
        <w:t xml:space="preserve"> </w:t>
      </w:r>
      <w:r w:rsidR="000D1C42">
        <w:t>midway</w:t>
      </w:r>
      <w:r w:rsidR="006D3AA1">
        <w:t xml:space="preserve"> demonstrator </w:t>
      </w:r>
      <w:r w:rsidR="00974B6A">
        <w:t xml:space="preserve">for </w:t>
      </w:r>
      <w:r w:rsidR="006D3AA1">
        <w:t>the testing and validation</w:t>
      </w:r>
      <w:r w:rsidR="009A09A8">
        <w:t xml:space="preserve"> of</w:t>
      </w:r>
      <w:r w:rsidR="006D3AA1">
        <w:t xml:space="preserve"> </w:t>
      </w:r>
      <w:r w:rsidR="009A09A8">
        <w:t xml:space="preserve">intermediate </w:t>
      </w:r>
      <w:r w:rsidR="000D1C42">
        <w:t>results along with</w:t>
      </w:r>
      <w:r w:rsidR="00981118">
        <w:t xml:space="preserve"> </w:t>
      </w:r>
      <w:r w:rsidR="009A09A8">
        <w:t xml:space="preserve">feedback on </w:t>
      </w:r>
      <w:r w:rsidR="00981118">
        <w:t xml:space="preserve">factory </w:t>
      </w:r>
      <w:r w:rsidR="009A09A8">
        <w:t>layout</w:t>
      </w:r>
      <w:r w:rsidR="008234EC">
        <w:t xml:space="preserve"> design</w:t>
      </w:r>
      <w:r w:rsidR="009A09A8">
        <w:t xml:space="preserve"> and conceptualization</w:t>
      </w:r>
      <w:r w:rsidR="008234EC">
        <w:t xml:space="preserve">. </w:t>
      </w:r>
      <w:r w:rsidR="00230452">
        <w:t>And f</w:t>
      </w:r>
      <w:r w:rsidR="008234EC">
        <w:t>inally,</w:t>
      </w:r>
      <w:r w:rsidR="003F04B7">
        <w:t xml:space="preserve"> the </w:t>
      </w:r>
      <w:r w:rsidR="008234EC">
        <w:t>third phase</w:t>
      </w:r>
      <w:r w:rsidR="00230452">
        <w:t xml:space="preserve"> by the end of 2028</w:t>
      </w:r>
      <w:r w:rsidR="008234EC">
        <w:t xml:space="preserve"> delivers the final </w:t>
      </w:r>
      <w:r w:rsidR="009A09A8">
        <w:t xml:space="preserve">demonstrator that </w:t>
      </w:r>
      <w:r w:rsidR="007304FA">
        <w:t xml:space="preserve">provides the </w:t>
      </w:r>
      <w:r w:rsidR="00230452">
        <w:t>complete</w:t>
      </w:r>
      <w:r w:rsidR="007304FA">
        <w:t xml:space="preserve"> platform for the</w:t>
      </w:r>
      <w:r w:rsidR="009A09A8">
        <w:t xml:space="preserve"> testing of </w:t>
      </w:r>
      <w:r w:rsidR="003F04B7">
        <w:t xml:space="preserve">the whole project </w:t>
      </w:r>
      <w:r w:rsidR="008E4F2C">
        <w:t xml:space="preserve">and its </w:t>
      </w:r>
      <w:r w:rsidR="009A09A8">
        <w:t>research objectives.</w:t>
      </w:r>
    </w:p>
    <w:p w14:paraId="38181B02" w14:textId="77777777" w:rsidR="00755D76" w:rsidRDefault="009375B3" w:rsidP="00A66E62">
      <w:pPr>
        <w:keepNext/>
        <w:jc w:val="center"/>
      </w:pPr>
      <w:r>
        <w:rPr>
          <w:noProof/>
        </w:rPr>
        <w:drawing>
          <wp:inline distT="0" distB="0" distL="0" distR="0" wp14:anchorId="73472D9B" wp14:editId="3DE16290">
            <wp:extent cx="4872711" cy="1049507"/>
            <wp:effectExtent l="0" t="0" r="4445" b="5080"/>
            <wp:docPr id="15985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3296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11" cy="104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B16C" w14:textId="7EE56E18" w:rsidR="009375B3" w:rsidRDefault="00755D76" w:rsidP="00755D76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84CA9">
        <w:rPr>
          <w:noProof/>
        </w:rPr>
        <w:t>1</w:t>
      </w:r>
      <w:r>
        <w:fldChar w:fldCharType="end"/>
      </w:r>
      <w:r>
        <w:t xml:space="preserve"> Demonstrator Timeline</w:t>
      </w:r>
    </w:p>
    <w:p w14:paraId="0E81D39F" w14:textId="36BEEC7C" w:rsidR="00396384" w:rsidRDefault="00396384" w:rsidP="009375B3">
      <w:pPr>
        <w:jc w:val="both"/>
      </w:pPr>
      <w:r>
        <w:t xml:space="preserve">To build up the demonstrator in the AAU Smart Production Lab there are </w:t>
      </w:r>
      <w:r w:rsidR="00C22D63">
        <w:t>five physical</w:t>
      </w:r>
      <w:r w:rsidR="004902A0">
        <w:t xml:space="preserve"> systems available:</w:t>
      </w:r>
    </w:p>
    <w:p w14:paraId="6200B187" w14:textId="3D30C729" w:rsidR="004902A0" w:rsidRDefault="004902A0" w:rsidP="004902A0">
      <w:pPr>
        <w:pStyle w:val="ListParagraph"/>
        <w:numPr>
          <w:ilvl w:val="0"/>
          <w:numId w:val="11"/>
        </w:numPr>
        <w:jc w:val="both"/>
      </w:pPr>
      <w:r w:rsidRPr="004902A0">
        <w:rPr>
          <w:b/>
          <w:bCs/>
        </w:rPr>
        <w:t>FESTO Line:</w:t>
      </w:r>
      <w:r>
        <w:t xml:space="preserve"> A modular and reconfigurable line that can produce dummy phones with low variance but high volume (HVLM).</w:t>
      </w:r>
    </w:p>
    <w:p w14:paraId="4FA763D4" w14:textId="7AFCF804" w:rsidR="004902A0" w:rsidRDefault="004902A0" w:rsidP="004902A0">
      <w:pPr>
        <w:pStyle w:val="ListParagraph"/>
        <w:numPr>
          <w:ilvl w:val="0"/>
          <w:numId w:val="11"/>
        </w:numPr>
        <w:jc w:val="both"/>
      </w:pPr>
      <w:r w:rsidRPr="004902A0">
        <w:rPr>
          <w:b/>
          <w:bCs/>
        </w:rPr>
        <w:t>Matrix Table:</w:t>
      </w:r>
      <w:r>
        <w:t xml:space="preserve"> </w:t>
      </w:r>
      <w:r w:rsidR="008E4F2C">
        <w:t xml:space="preserve">A matrix </w:t>
      </w:r>
      <w:r>
        <w:t xml:space="preserve">production system that </w:t>
      </w:r>
      <w:r w:rsidR="008E4F2C">
        <w:t>also p</w:t>
      </w:r>
      <w:r>
        <w:t>roduce</w:t>
      </w:r>
      <w:r w:rsidR="008E4F2C">
        <w:t>s the same</w:t>
      </w:r>
      <w:r>
        <w:t xml:space="preserve"> dummy phones at high variances, but at very low volume (HMLV).</w:t>
      </w:r>
    </w:p>
    <w:p w14:paraId="63ADA969" w14:textId="1AEB0360" w:rsidR="004902A0" w:rsidRDefault="004902A0" w:rsidP="004902A0">
      <w:pPr>
        <w:pStyle w:val="ListParagraph"/>
        <w:numPr>
          <w:ilvl w:val="0"/>
          <w:numId w:val="11"/>
        </w:numPr>
        <w:jc w:val="both"/>
      </w:pPr>
      <w:r w:rsidRPr="004902A0">
        <w:rPr>
          <w:b/>
          <w:bCs/>
        </w:rPr>
        <w:t>Manual Assembly Station:</w:t>
      </w:r>
      <w:r>
        <w:t xml:space="preserve"> </w:t>
      </w:r>
      <w:r w:rsidR="008E4F2C">
        <w:t xml:space="preserve">An operator at this station </w:t>
      </w:r>
      <w:r>
        <w:t>produce</w:t>
      </w:r>
      <w:r w:rsidR="008E4F2C">
        <w:t>s</w:t>
      </w:r>
      <w:r>
        <w:t xml:space="preserve"> some variants of the dummy phones at low volume.</w:t>
      </w:r>
    </w:p>
    <w:p w14:paraId="5B23C238" w14:textId="113AD45F" w:rsidR="004902A0" w:rsidRPr="000F6B86" w:rsidRDefault="004902A0" w:rsidP="004902A0">
      <w:pPr>
        <w:pStyle w:val="ListParagraph"/>
        <w:numPr>
          <w:ilvl w:val="0"/>
          <w:numId w:val="11"/>
        </w:numPr>
        <w:jc w:val="both"/>
        <w:rPr>
          <w:b/>
          <w:bCs/>
        </w:rPr>
      </w:pPr>
      <w:r w:rsidRPr="004902A0">
        <w:rPr>
          <w:b/>
          <w:bCs/>
        </w:rPr>
        <w:t>Quality Control Station</w:t>
      </w:r>
      <w:r>
        <w:rPr>
          <w:b/>
          <w:bCs/>
        </w:rPr>
        <w:t xml:space="preserve">: </w:t>
      </w:r>
      <w:r>
        <w:t xml:space="preserve">A standalone table </w:t>
      </w:r>
      <w:r w:rsidR="00A66E62">
        <w:t>equipped with a PC and a camera</w:t>
      </w:r>
      <w:r w:rsidR="008E4F2C">
        <w:t xml:space="preserve"> for manual operator quality check.</w:t>
      </w:r>
    </w:p>
    <w:p w14:paraId="383E16E3" w14:textId="47F72EB4" w:rsidR="000F6B86" w:rsidRPr="001C1C32" w:rsidRDefault="747E44BC" w:rsidP="004902A0">
      <w:pPr>
        <w:pStyle w:val="ListParagraph"/>
        <w:numPr>
          <w:ilvl w:val="0"/>
          <w:numId w:val="11"/>
        </w:numPr>
        <w:jc w:val="both"/>
        <w:rPr>
          <w:b/>
          <w:bCs/>
        </w:rPr>
      </w:pPr>
      <w:r w:rsidRPr="20DD308D">
        <w:rPr>
          <w:b/>
          <w:bCs/>
        </w:rPr>
        <w:t>AMR</w:t>
      </w:r>
      <w:r w:rsidR="000F6B86">
        <w:rPr>
          <w:b/>
          <w:bCs/>
        </w:rPr>
        <w:t xml:space="preserve">: </w:t>
      </w:r>
      <w:r w:rsidR="000F6B86">
        <w:t xml:space="preserve">Mobile robot equipped </w:t>
      </w:r>
      <w:r w:rsidR="00C22D63">
        <w:t>with a</w:t>
      </w:r>
      <w:r w:rsidR="00E07162">
        <w:t>n</w:t>
      </w:r>
      <w:r w:rsidR="00C22D63">
        <w:t xml:space="preserve"> UR5 robot.</w:t>
      </w:r>
    </w:p>
    <w:p w14:paraId="76C4392E" w14:textId="721A8322" w:rsidR="0B835B09" w:rsidRDefault="0B835B09" w:rsidP="41D30217">
      <w:pPr>
        <w:jc w:val="both"/>
      </w:pPr>
      <w:r>
        <w:t xml:space="preserve">Using these main elements, the demonstrator environment will </w:t>
      </w:r>
      <w:r w:rsidR="0D641FFF">
        <w:t>e</w:t>
      </w:r>
      <w:r>
        <w:t>stablish a miniature factory produ</w:t>
      </w:r>
      <w:r w:rsidR="49765541">
        <w:t xml:space="preserve">cing a dummy phone product with a high product variability. The different elements </w:t>
      </w:r>
      <w:r w:rsidR="49765541">
        <w:lastRenderedPageBreak/>
        <w:t xml:space="preserve">will allow </w:t>
      </w:r>
      <w:r w:rsidR="542C1AD9">
        <w:t>for</w:t>
      </w:r>
      <w:r w:rsidR="49765541">
        <w:t xml:space="preserve"> creating both dedicated manufacturing lines, high</w:t>
      </w:r>
      <w:r w:rsidR="3437978F">
        <w:t xml:space="preserve">ly flexible production lines, manual processes, and both manual and automated logistics. </w:t>
      </w:r>
    </w:p>
    <w:p w14:paraId="016B8875" w14:textId="77777777" w:rsidR="001C1C32" w:rsidRDefault="001C1C32" w:rsidP="001C1C32">
      <w:pPr>
        <w:pStyle w:val="Heading2"/>
      </w:pPr>
      <w:r>
        <w:t>Research Scope</w:t>
      </w:r>
    </w:p>
    <w:p w14:paraId="155E8E8E" w14:textId="1A323A78" w:rsidR="001C1C32" w:rsidRDefault="001C1C32" w:rsidP="001C1C32">
      <w:pPr>
        <w:jc w:val="both"/>
      </w:pPr>
      <w:r w:rsidRPr="003D2672">
        <w:t xml:space="preserve">Both the </w:t>
      </w:r>
      <w:r>
        <w:t xml:space="preserve">final, midway </w:t>
      </w:r>
      <w:r w:rsidRPr="003D2672">
        <w:t>and baseline demonstrators represent the current state</w:t>
      </w:r>
      <w:r>
        <w:t>-of-</w:t>
      </w:r>
      <w:r w:rsidRPr="003D2672">
        <w:t>practice</w:t>
      </w:r>
      <w:r w:rsidR="00EE0430">
        <w:t xml:space="preserve"> of manufacturing lines.</w:t>
      </w:r>
      <w:r w:rsidRPr="003D2672">
        <w:t xml:space="preserve"> They serve as a foundation for new research</w:t>
      </w:r>
      <w:r w:rsidR="00EC3B59">
        <w:t>, where research on the following topics can be conducted</w:t>
      </w:r>
      <w:r>
        <w:t>:</w:t>
      </w:r>
    </w:p>
    <w:p w14:paraId="7236A144" w14:textId="521C2D33" w:rsidR="00EC3B59" w:rsidRDefault="00EC3B59" w:rsidP="00D258EE">
      <w:pPr>
        <w:pStyle w:val="ListParagraph"/>
        <w:numPr>
          <w:ilvl w:val="0"/>
          <w:numId w:val="8"/>
        </w:numPr>
        <w:jc w:val="both"/>
      </w:pPr>
      <w:r>
        <w:t>Integrated planning and scheduling</w:t>
      </w:r>
      <w:r w:rsidR="00D258EE">
        <w:t xml:space="preserve"> with dynamic routing with changeable topologies</w:t>
      </w:r>
    </w:p>
    <w:p w14:paraId="4519ED76" w14:textId="70FA0126" w:rsidR="000670AD" w:rsidRDefault="000670AD" w:rsidP="00EC3B59">
      <w:pPr>
        <w:pStyle w:val="ListParagraph"/>
        <w:numPr>
          <w:ilvl w:val="0"/>
          <w:numId w:val="10"/>
        </w:numPr>
        <w:jc w:val="both"/>
      </w:pPr>
      <w:r>
        <w:t>Software driven production on the IT/OT level</w:t>
      </w:r>
    </w:p>
    <w:p w14:paraId="389CE754" w14:textId="3FDC191D" w:rsidR="000670AD" w:rsidRDefault="000670AD" w:rsidP="00EC3B59">
      <w:pPr>
        <w:pStyle w:val="ListParagraph"/>
        <w:numPr>
          <w:ilvl w:val="0"/>
          <w:numId w:val="10"/>
        </w:numPr>
        <w:jc w:val="both"/>
      </w:pPr>
      <w:r>
        <w:t>Design of resilient reconfigurable systems</w:t>
      </w:r>
    </w:p>
    <w:p w14:paraId="678F8AD7" w14:textId="77777777" w:rsidR="001C1C32" w:rsidRDefault="001C1C32" w:rsidP="001C1C32">
      <w:pPr>
        <w:pStyle w:val="ListParagraph"/>
        <w:numPr>
          <w:ilvl w:val="0"/>
          <w:numId w:val="10"/>
        </w:numPr>
      </w:pPr>
      <w:r>
        <w:t>High mix low volume and low volume high mix operations</w:t>
      </w:r>
    </w:p>
    <w:p w14:paraId="62FB7E3C" w14:textId="7C050F3B" w:rsidR="001C1C32" w:rsidRDefault="001C1C32" w:rsidP="001C1C32">
      <w:pPr>
        <w:pStyle w:val="ListParagraph"/>
        <w:numPr>
          <w:ilvl w:val="0"/>
          <w:numId w:val="8"/>
        </w:numPr>
        <w:jc w:val="both"/>
      </w:pPr>
      <w:r>
        <w:t>Discrete Event Simulation (DES)</w:t>
      </w:r>
      <w:r w:rsidR="000670AD">
        <w:t>, industrial metaverse and virtual commissioning</w:t>
      </w:r>
    </w:p>
    <w:p w14:paraId="169F7AB3" w14:textId="77777777" w:rsidR="001C1C32" w:rsidRDefault="001C1C32" w:rsidP="001C1C32">
      <w:pPr>
        <w:pStyle w:val="ListParagraph"/>
        <w:numPr>
          <w:ilvl w:val="0"/>
          <w:numId w:val="8"/>
        </w:numPr>
        <w:jc w:val="both"/>
      </w:pPr>
      <w:r>
        <w:t>Researcher involvement in both the design and operations phases</w:t>
      </w:r>
    </w:p>
    <w:p w14:paraId="5CD69C77" w14:textId="77777777" w:rsidR="001C1C32" w:rsidRDefault="001C1C32" w:rsidP="001C1C32">
      <w:pPr>
        <w:pStyle w:val="ListParagraph"/>
        <w:numPr>
          <w:ilvl w:val="0"/>
          <w:numId w:val="8"/>
        </w:numPr>
        <w:jc w:val="both"/>
      </w:pPr>
      <w:r>
        <w:t>Possibility for data collection and analysis</w:t>
      </w:r>
    </w:p>
    <w:p w14:paraId="19C2F313" w14:textId="7C633C6C" w:rsidR="00D258EE" w:rsidRDefault="00D258EE" w:rsidP="001C1C32">
      <w:pPr>
        <w:pStyle w:val="ListParagraph"/>
        <w:numPr>
          <w:ilvl w:val="0"/>
          <w:numId w:val="8"/>
        </w:numPr>
        <w:jc w:val="both"/>
      </w:pPr>
      <w:r>
        <w:t>IIOT data collection and AI based data analytics</w:t>
      </w:r>
    </w:p>
    <w:p w14:paraId="40186EAC" w14:textId="7F90A656" w:rsidR="00780ED8" w:rsidRDefault="00780ED8" w:rsidP="001C1C32">
      <w:pPr>
        <w:pStyle w:val="ListParagraph"/>
        <w:numPr>
          <w:ilvl w:val="0"/>
          <w:numId w:val="8"/>
        </w:numPr>
        <w:jc w:val="both"/>
      </w:pPr>
      <w:r>
        <w:t>AR operator guidance and trouble shooting</w:t>
      </w:r>
    </w:p>
    <w:p w14:paraId="258F1A23" w14:textId="248D3E3E" w:rsidR="001C1C32" w:rsidRPr="001C1C32" w:rsidRDefault="001C1C32" w:rsidP="001C1C32">
      <w:pPr>
        <w:pStyle w:val="ListParagraph"/>
        <w:numPr>
          <w:ilvl w:val="0"/>
          <w:numId w:val="8"/>
        </w:numPr>
        <w:jc w:val="both"/>
      </w:pPr>
      <w:r>
        <w:t>Regionalization</w:t>
      </w:r>
    </w:p>
    <w:p w14:paraId="50D6C7F4" w14:textId="77777777" w:rsidR="00851E8D" w:rsidRDefault="00851E8D" w:rsidP="00851E8D">
      <w:pPr>
        <w:pStyle w:val="Heading2"/>
      </w:pPr>
      <w:r>
        <w:t>FESTO Line</w:t>
      </w:r>
    </w:p>
    <w:p w14:paraId="5AC1ABBD" w14:textId="46E135B2" w:rsidR="00851E8D" w:rsidRPr="00170A13" w:rsidRDefault="00851E8D" w:rsidP="00851E8D">
      <w:pPr>
        <w:jc w:val="both"/>
      </w:pPr>
      <w:r w:rsidRPr="000B6535">
        <w:t xml:space="preserve">The Smart Production Lab at Aalborg University features a FESTO Didactic Smart Production Line, a modular and reconfigurable setup </w:t>
      </w:r>
      <w:r>
        <w:t xml:space="preserve">originally </w:t>
      </w:r>
      <w:r w:rsidRPr="000B6535">
        <w:t>designed for Industry 4.0 research and education. It enables experiments with automated assembly, logistics, and quality control, supporting both physical and virtual integration for digital twin development.</w:t>
      </w:r>
      <w:r>
        <w:t xml:space="preserve"> It was originally installed at the university Smart Production laboratory in 2016. </w:t>
      </w:r>
      <w:r w:rsidR="002650E3">
        <w:t>It</w:t>
      </w:r>
      <w:r>
        <w:t xml:space="preserve"> produces</w:t>
      </w:r>
      <w:r w:rsidR="002650E3">
        <w:t xml:space="preserve"> simple</w:t>
      </w:r>
      <w:r>
        <w:t xml:space="preserve"> dummy phones</w:t>
      </w:r>
      <w:r w:rsidR="002650E3">
        <w:t>.</w:t>
      </w:r>
    </w:p>
    <w:p w14:paraId="52E6522B" w14:textId="77777777" w:rsidR="00851E8D" w:rsidRDefault="00851E8D" w:rsidP="00851E8D">
      <w:pPr>
        <w:keepNext/>
        <w:jc w:val="center"/>
      </w:pPr>
      <w:r>
        <w:rPr>
          <w:noProof/>
        </w:rPr>
        <w:drawing>
          <wp:inline distT="0" distB="0" distL="0" distR="0" wp14:anchorId="1096DCF0" wp14:editId="06A68DD3">
            <wp:extent cx="4074059" cy="2331266"/>
            <wp:effectExtent l="0" t="0" r="3175" b="5715"/>
            <wp:docPr id="1022035138" name="Picture 3" descr="A machine on wheels with a machin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35138" name="Picture 3" descr="A machine on wheels with a machine in the mid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52" cy="23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13A9" w14:textId="1F75E1E9" w:rsidR="00851E8D" w:rsidRDefault="00851E8D" w:rsidP="00851E8D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84CA9">
        <w:rPr>
          <w:noProof/>
        </w:rPr>
        <w:t>2</w:t>
      </w:r>
      <w:r>
        <w:fldChar w:fldCharType="end"/>
      </w:r>
      <w:r>
        <w:t xml:space="preserve"> FESTO Line 202</w:t>
      </w:r>
      <w:r w:rsidR="00D97017">
        <w:t>6</w:t>
      </w:r>
    </w:p>
    <w:p w14:paraId="1D5E24A5" w14:textId="7256DAA2" w:rsidR="00851E8D" w:rsidRDefault="00851E8D" w:rsidP="00851E8D">
      <w:pPr>
        <w:jc w:val="both"/>
      </w:pPr>
      <w:r>
        <w:lastRenderedPageBreak/>
        <w:t xml:space="preserve">In late 2025, the line is built up of 5 distinct modules. The modules </w:t>
      </w:r>
      <w:proofErr w:type="gramStart"/>
      <w:r>
        <w:t>are connected with</w:t>
      </w:r>
      <w:proofErr w:type="gramEnd"/>
      <w:r>
        <w:t xml:space="preserve"> a conveyor belt carrying a small pallet. This small pallet carries the phone along the assembly processes. The pallets move along the line automatically and stop </w:t>
      </w:r>
      <w:r w:rsidR="001A4FBD">
        <w:t xml:space="preserve">at one </w:t>
      </w:r>
      <w:r w:rsidR="007353DF">
        <w:t>of six process</w:t>
      </w:r>
      <w:r>
        <w:t xml:space="preserve"> stations</w:t>
      </w:r>
      <w:r w:rsidR="007353DF">
        <w:t>, such as inserting the covers, PCBs or fuses</w:t>
      </w:r>
      <w:r>
        <w:t>.</w:t>
      </w:r>
      <w:r w:rsidR="007353DF">
        <w:t xml:space="preserve"> One of the stations, a</w:t>
      </w:r>
      <w:r>
        <w:t xml:space="preserve"> robot cell insert</w:t>
      </w:r>
      <w:r w:rsidR="00AC5E62">
        <w:t>s</w:t>
      </w:r>
      <w:r>
        <w:t xml:space="preserve"> </w:t>
      </w:r>
      <w:r w:rsidR="00AC5E62">
        <w:t xml:space="preserve">two </w:t>
      </w:r>
      <w:r>
        <w:t>fuses into the phone PCBs. Before the last station the phones are quality checked</w:t>
      </w:r>
      <w:r w:rsidR="007353DF">
        <w:t xml:space="preserve"> with a camera</w:t>
      </w:r>
      <w:r>
        <w:t xml:space="preserve">, then transported to an outbound </w:t>
      </w:r>
      <w:r w:rsidR="007353DF">
        <w:t>station</w:t>
      </w:r>
      <w:r>
        <w:t xml:space="preserve"> where currently a manual process removes the completed phones from the line.</w:t>
      </w:r>
    </w:p>
    <w:p w14:paraId="3FB09726" w14:textId="77777777" w:rsidR="00851E8D" w:rsidRDefault="00851E8D" w:rsidP="00851E8D">
      <w:pPr>
        <w:pStyle w:val="Heading2"/>
      </w:pPr>
      <w:r>
        <w:t>Matrix Table</w:t>
      </w:r>
    </w:p>
    <w:p w14:paraId="74A35209" w14:textId="2FBEB395" w:rsidR="00851E8D" w:rsidRDefault="00851E8D" w:rsidP="00851E8D">
      <w:pPr>
        <w:keepNext/>
        <w:jc w:val="center"/>
      </w:pPr>
      <w:r>
        <w:rPr>
          <w:noProof/>
        </w:rPr>
        <w:drawing>
          <wp:inline distT="0" distB="0" distL="0" distR="0" wp14:anchorId="3E9B98B1" wp14:editId="736717DF">
            <wp:extent cx="1913371" cy="2524793"/>
            <wp:effectExtent l="0" t="0" r="4445" b="2540"/>
            <wp:docPr id="1044625715" name="Picture 4" descr="A large white rectangular object with white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25715" name="Picture 4" descr="A large white rectangular object with white text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50" cy="25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404FF" wp14:editId="388C24A8">
            <wp:extent cx="2514390" cy="1885792"/>
            <wp:effectExtent l="0" t="3175" r="0" b="0"/>
            <wp:docPr id="1232147113" name="Picture 3" descr="A desk with a computer and a she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47113" name="Picture 3" descr="A desk with a computer and a shelf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5904" cy="19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1D2E" w14:textId="0963324E" w:rsidR="00851E8D" w:rsidRDefault="00851E8D" w:rsidP="00851E8D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84CA9">
        <w:rPr>
          <w:noProof/>
        </w:rPr>
        <w:t>3</w:t>
      </w:r>
      <w:r>
        <w:fldChar w:fldCharType="end"/>
      </w:r>
      <w:r>
        <w:t xml:space="preserve"> Matrix Table and Manual Assembly Station</w:t>
      </w:r>
    </w:p>
    <w:p w14:paraId="089E2D7B" w14:textId="70593792" w:rsidR="00266D8C" w:rsidRDefault="00266D8C" w:rsidP="00266D8C">
      <w:pPr>
        <w:pStyle w:val="Heading2"/>
      </w:pPr>
      <w:r>
        <w:t xml:space="preserve">Automated </w:t>
      </w:r>
      <w:r w:rsidR="1DCE9225">
        <w:t xml:space="preserve">Mobile Robot </w:t>
      </w:r>
      <w:r>
        <w:t>(A</w:t>
      </w:r>
      <w:r w:rsidR="672CE33C">
        <w:t>MR</w:t>
      </w:r>
      <w:r>
        <w:t>)</w:t>
      </w:r>
    </w:p>
    <w:p w14:paraId="492FAB44" w14:textId="0BD58017" w:rsidR="00A07983" w:rsidRDefault="00A07983" w:rsidP="00A07983">
      <w:r>
        <w:t>Industrial robot platform that has a table with a UR5 on it equipped with a camera for dynamic pick and place.</w:t>
      </w:r>
    </w:p>
    <w:p w14:paraId="5240D41C" w14:textId="77777777" w:rsidR="00384CA9" w:rsidRDefault="00384CA9" w:rsidP="00384CA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D5B3A14" wp14:editId="04282915">
            <wp:extent cx="1961894" cy="2615859"/>
            <wp:effectExtent l="0" t="0" r="0" b="635"/>
            <wp:docPr id="215713794" name="Picture 1" descr="A machine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13794" name="Picture 1" descr="A machine in a factor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70" cy="263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8817" w14:textId="0842DC43" w:rsidR="0035432D" w:rsidRPr="00A07983" w:rsidRDefault="00384CA9" w:rsidP="00384CA9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AMR with UR5</w:t>
      </w:r>
    </w:p>
    <w:p w14:paraId="60D62245" w14:textId="5D25646E" w:rsidR="007353DF" w:rsidRDefault="00851E8D" w:rsidP="007353DF">
      <w:pPr>
        <w:pStyle w:val="Heading2"/>
      </w:pPr>
      <w:r>
        <w:t>Manual Assembly and Quality Control stations</w:t>
      </w:r>
    </w:p>
    <w:p w14:paraId="4D918E9D" w14:textId="176B22F1" w:rsidR="00A07983" w:rsidRDefault="008C7B12" w:rsidP="005F6C16">
      <w:pPr>
        <w:jc w:val="both"/>
      </w:pPr>
      <w:r>
        <w:t xml:space="preserve">Alsmatik </w:t>
      </w:r>
      <w:r w:rsidR="005F6C16">
        <w:t>A/</w:t>
      </w:r>
      <w:r w:rsidR="4245085C">
        <w:t>S</w:t>
      </w:r>
      <w:r w:rsidR="005F6C16">
        <w:t xml:space="preserve"> custom </w:t>
      </w:r>
      <w:r>
        <w:t>built manual assembly and disassembly station</w:t>
      </w:r>
      <w:r w:rsidR="611A3F15">
        <w:t xml:space="preserve">, see Figure </w:t>
      </w:r>
      <w:r w:rsidR="00384CA9">
        <w:t>3</w:t>
      </w:r>
      <w:r>
        <w:t>. The operator of the table follows light guided</w:t>
      </w:r>
      <w:r w:rsidR="00455266">
        <w:t xml:space="preserve">, and </w:t>
      </w:r>
      <w:r w:rsidR="001168B2">
        <w:t>motion</w:t>
      </w:r>
      <w:r w:rsidR="00455266">
        <w:t xml:space="preserve"> sensed </w:t>
      </w:r>
      <w:r w:rsidR="005F6C16">
        <w:t>cue</w:t>
      </w:r>
      <w:r w:rsidR="00455266">
        <w:t xml:space="preserve"> to assembly a variant of the dummy phone.</w:t>
      </w:r>
      <w:r w:rsidR="001168B2">
        <w:t xml:space="preserve"> The table also has a PC that can access various automation databases for production </w:t>
      </w:r>
      <w:r w:rsidR="2288EBA0">
        <w:t>schedules</w:t>
      </w:r>
      <w:r w:rsidR="001168B2">
        <w:t xml:space="preserve"> and upcoming orders. </w:t>
      </w:r>
    </w:p>
    <w:p w14:paraId="79DE5C5E" w14:textId="72EA4750" w:rsidR="001168B2" w:rsidRPr="00A07983" w:rsidRDefault="001168B2" w:rsidP="005F6C16">
      <w:pPr>
        <w:jc w:val="both"/>
      </w:pPr>
      <w:r>
        <w:t xml:space="preserve">The quality control station is placed by the side of the manual assembly station. The QC station also has a PC and an overhead camera for reporting and measuring faults. </w:t>
      </w:r>
    </w:p>
    <w:p w14:paraId="2EDD538D" w14:textId="29E4C5D5" w:rsidR="007353DF" w:rsidRDefault="33059AEA" w:rsidP="007353DF">
      <w:pPr>
        <w:pStyle w:val="Heading2"/>
      </w:pPr>
      <w:r>
        <w:t xml:space="preserve">Product: </w:t>
      </w:r>
      <w:r w:rsidR="007353DF">
        <w:t>Dummy Phone Variants</w:t>
      </w:r>
    </w:p>
    <w:p w14:paraId="7BDB176B" w14:textId="77CB596D" w:rsidR="007353DF" w:rsidRPr="003261B7" w:rsidRDefault="007353DF" w:rsidP="007353DF">
      <w:pPr>
        <w:jc w:val="both"/>
      </w:pPr>
      <w:r>
        <w:t>There are in total 14 different predefined dummy phone variants the FESTO line or the Matrix Table can produce. A standard dummy phone</w:t>
      </w:r>
      <w:r w:rsidRPr="004B11FF">
        <w:t xml:space="preserve"> </w:t>
      </w:r>
      <w:r>
        <w:t xml:space="preserve">is </w:t>
      </w:r>
      <w:r w:rsidRPr="004B11FF">
        <w:t xml:space="preserve">assembled from three main components: </w:t>
      </w:r>
      <w:r>
        <w:t>a Bottom and Top cover (in matching colors)</w:t>
      </w:r>
      <w:r w:rsidRPr="004B11FF">
        <w:t xml:space="preserve"> and </w:t>
      </w:r>
      <w:r>
        <w:t xml:space="preserve">a </w:t>
      </w:r>
      <w:r w:rsidRPr="004B11FF">
        <w:t>PCB</w:t>
      </w:r>
      <w:r>
        <w:t>. The PCBs comes in two colors, blue and green. Each PCB can take either, 0, 1 or 2 fuses. It is also possible to 3D print new colors of the covers to increase the number of variants.</w:t>
      </w:r>
    </w:p>
    <w:p w14:paraId="1F1E63DA" w14:textId="77777777" w:rsidR="007353DF" w:rsidRDefault="007353DF" w:rsidP="007353DF">
      <w:pPr>
        <w:jc w:val="both"/>
      </w:pPr>
      <w:r>
        <w:t>The following image shows a breakdown of an example dummy phone:</w:t>
      </w:r>
    </w:p>
    <w:p w14:paraId="6BE95EF6" w14:textId="77777777" w:rsidR="007353DF" w:rsidRDefault="007353DF" w:rsidP="007353D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0D3B2A3" wp14:editId="439CF5E8">
            <wp:extent cx="3953164" cy="1736266"/>
            <wp:effectExtent l="0" t="0" r="0" b="3810"/>
            <wp:docPr id="185527442" name="Picture 2" descr="A diagram of a green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442" name="Picture 2" descr="A diagram of a green piece of pap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692" cy="179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E91E" w14:textId="577A39EF" w:rsidR="007353DF" w:rsidRDefault="007353DF" w:rsidP="007353DF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84CA9">
        <w:rPr>
          <w:noProof/>
        </w:rPr>
        <w:t>5</w:t>
      </w:r>
      <w:r>
        <w:fldChar w:fldCharType="end"/>
      </w:r>
      <w:r>
        <w:t xml:space="preserve"> Dummy phone components and assembled examples</w:t>
      </w:r>
    </w:p>
    <w:p w14:paraId="05B8175E" w14:textId="77777777" w:rsidR="007353DF" w:rsidRPr="00B87964" w:rsidRDefault="007353DF" w:rsidP="007353DF">
      <w:pPr>
        <w:jc w:val="both"/>
      </w:pPr>
    </w:p>
    <w:p w14:paraId="0265212E" w14:textId="77777777" w:rsidR="007353DF" w:rsidRDefault="007353DF" w:rsidP="007353DF">
      <w:pPr>
        <w:jc w:val="both"/>
      </w:pPr>
      <w:r>
        <w:t>Currently available cover color and manufacturing options: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353DF" w14:paraId="1CB553DF" w14:textId="77777777" w:rsidTr="0043126B">
        <w:tc>
          <w:tcPr>
            <w:tcW w:w="2337" w:type="dxa"/>
          </w:tcPr>
          <w:p w14:paraId="7CB6A5BE" w14:textId="77777777" w:rsidR="007353DF" w:rsidRPr="003D505D" w:rsidRDefault="007353DF" w:rsidP="0043126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Cover </w:t>
            </w:r>
            <w:r w:rsidRPr="003D505D">
              <w:rPr>
                <w:b/>
                <w:bCs/>
              </w:rPr>
              <w:t>Color</w:t>
            </w:r>
          </w:p>
        </w:tc>
        <w:tc>
          <w:tcPr>
            <w:tcW w:w="2337" w:type="dxa"/>
          </w:tcPr>
          <w:p w14:paraId="06016789" w14:textId="77777777" w:rsidR="007353DF" w:rsidRPr="003D505D" w:rsidRDefault="007353DF" w:rsidP="0043126B">
            <w:pPr>
              <w:jc w:val="center"/>
              <w:rPr>
                <w:b/>
                <w:bCs/>
              </w:rPr>
            </w:pPr>
            <w:r w:rsidRPr="003D505D">
              <w:rPr>
                <w:b/>
                <w:bCs/>
              </w:rPr>
              <w:t>Molded</w:t>
            </w:r>
          </w:p>
        </w:tc>
        <w:tc>
          <w:tcPr>
            <w:tcW w:w="2338" w:type="dxa"/>
          </w:tcPr>
          <w:p w14:paraId="7EEDA066" w14:textId="4E92A4D0" w:rsidR="007353DF" w:rsidRPr="003D505D" w:rsidRDefault="007353DF" w:rsidP="0043126B">
            <w:pPr>
              <w:jc w:val="center"/>
              <w:rPr>
                <w:b/>
                <w:bCs/>
              </w:rPr>
            </w:pPr>
            <w:r w:rsidRPr="003D505D">
              <w:rPr>
                <w:b/>
                <w:bCs/>
              </w:rPr>
              <w:t>CNC</w:t>
            </w:r>
            <w:r w:rsidR="008B6C97">
              <w:rPr>
                <w:b/>
                <w:bCs/>
              </w:rPr>
              <w:t xml:space="preserve"> machined</w:t>
            </w:r>
          </w:p>
        </w:tc>
        <w:tc>
          <w:tcPr>
            <w:tcW w:w="2338" w:type="dxa"/>
          </w:tcPr>
          <w:p w14:paraId="7D2F5AA4" w14:textId="66904688" w:rsidR="007353DF" w:rsidRPr="003D505D" w:rsidRDefault="008B6C97" w:rsidP="004312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3D p</w:t>
            </w:r>
            <w:r w:rsidR="007353DF" w:rsidRPr="003D505D">
              <w:rPr>
                <w:b/>
                <w:bCs/>
              </w:rPr>
              <w:t>rinted</w:t>
            </w:r>
          </w:p>
        </w:tc>
      </w:tr>
      <w:tr w:rsidR="007353DF" w14:paraId="781668F0" w14:textId="77777777" w:rsidTr="0043126B">
        <w:tc>
          <w:tcPr>
            <w:tcW w:w="2337" w:type="dxa"/>
          </w:tcPr>
          <w:p w14:paraId="735F4316" w14:textId="77777777" w:rsidR="007353DF" w:rsidRDefault="007353DF" w:rsidP="0043126B">
            <w:pPr>
              <w:jc w:val="both"/>
            </w:pPr>
            <w:r>
              <w:t>Black</w:t>
            </w:r>
          </w:p>
        </w:tc>
        <w:tc>
          <w:tcPr>
            <w:tcW w:w="2337" w:type="dxa"/>
          </w:tcPr>
          <w:p w14:paraId="289DA239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42652884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3DD0388E" w14:textId="77777777" w:rsidR="007353DF" w:rsidRDefault="007353DF" w:rsidP="0043126B">
            <w:pPr>
              <w:jc w:val="center"/>
            </w:pPr>
            <w:r>
              <w:t>x</w:t>
            </w:r>
          </w:p>
        </w:tc>
      </w:tr>
      <w:tr w:rsidR="007353DF" w14:paraId="088AEB80" w14:textId="77777777" w:rsidTr="0043126B">
        <w:tc>
          <w:tcPr>
            <w:tcW w:w="2337" w:type="dxa"/>
          </w:tcPr>
          <w:p w14:paraId="0EC4B8B9" w14:textId="77777777" w:rsidR="007353DF" w:rsidRDefault="007353DF" w:rsidP="0043126B">
            <w:pPr>
              <w:jc w:val="both"/>
            </w:pPr>
            <w:r>
              <w:t>Dark Blue</w:t>
            </w:r>
          </w:p>
        </w:tc>
        <w:tc>
          <w:tcPr>
            <w:tcW w:w="2337" w:type="dxa"/>
          </w:tcPr>
          <w:p w14:paraId="2BEF5C83" w14:textId="77777777" w:rsidR="007353DF" w:rsidRDefault="007353DF" w:rsidP="0043126B">
            <w:pPr>
              <w:jc w:val="center"/>
            </w:pPr>
          </w:p>
        </w:tc>
        <w:tc>
          <w:tcPr>
            <w:tcW w:w="2338" w:type="dxa"/>
          </w:tcPr>
          <w:p w14:paraId="18BCD620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1F6F3682" w14:textId="77777777" w:rsidR="007353DF" w:rsidRDefault="007353DF" w:rsidP="0043126B">
            <w:pPr>
              <w:jc w:val="center"/>
            </w:pPr>
          </w:p>
        </w:tc>
      </w:tr>
      <w:tr w:rsidR="007353DF" w14:paraId="46B51231" w14:textId="77777777" w:rsidTr="0043126B">
        <w:tc>
          <w:tcPr>
            <w:tcW w:w="2337" w:type="dxa"/>
          </w:tcPr>
          <w:p w14:paraId="547951E9" w14:textId="77777777" w:rsidR="007353DF" w:rsidRDefault="007353DF" w:rsidP="0043126B">
            <w:pPr>
              <w:jc w:val="both"/>
            </w:pPr>
            <w:r>
              <w:t>White</w:t>
            </w:r>
          </w:p>
        </w:tc>
        <w:tc>
          <w:tcPr>
            <w:tcW w:w="2337" w:type="dxa"/>
          </w:tcPr>
          <w:p w14:paraId="4D482B44" w14:textId="77777777" w:rsidR="007353DF" w:rsidRDefault="007353DF" w:rsidP="0043126B">
            <w:pPr>
              <w:jc w:val="center"/>
            </w:pPr>
          </w:p>
        </w:tc>
        <w:tc>
          <w:tcPr>
            <w:tcW w:w="2338" w:type="dxa"/>
          </w:tcPr>
          <w:p w14:paraId="64B09E73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66BB9E4E" w14:textId="77777777" w:rsidR="007353DF" w:rsidRDefault="007353DF" w:rsidP="0043126B">
            <w:pPr>
              <w:jc w:val="center"/>
            </w:pPr>
          </w:p>
        </w:tc>
      </w:tr>
      <w:tr w:rsidR="007353DF" w14:paraId="44300244" w14:textId="77777777" w:rsidTr="0043126B">
        <w:tc>
          <w:tcPr>
            <w:tcW w:w="2337" w:type="dxa"/>
          </w:tcPr>
          <w:p w14:paraId="2B87C54F" w14:textId="77777777" w:rsidR="007353DF" w:rsidRDefault="007353DF" w:rsidP="0043126B">
            <w:pPr>
              <w:jc w:val="both"/>
            </w:pPr>
            <w:r>
              <w:t>Light Blue</w:t>
            </w:r>
          </w:p>
        </w:tc>
        <w:tc>
          <w:tcPr>
            <w:tcW w:w="2337" w:type="dxa"/>
          </w:tcPr>
          <w:p w14:paraId="12A92392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7DC65088" w14:textId="77777777" w:rsidR="007353DF" w:rsidRDefault="007353DF" w:rsidP="0043126B">
            <w:pPr>
              <w:jc w:val="center"/>
            </w:pPr>
          </w:p>
        </w:tc>
        <w:tc>
          <w:tcPr>
            <w:tcW w:w="2338" w:type="dxa"/>
          </w:tcPr>
          <w:p w14:paraId="3C0C6FF6" w14:textId="77777777" w:rsidR="007353DF" w:rsidRDefault="007353DF" w:rsidP="0043126B">
            <w:pPr>
              <w:jc w:val="center"/>
            </w:pPr>
          </w:p>
        </w:tc>
      </w:tr>
      <w:tr w:rsidR="007353DF" w14:paraId="00F05267" w14:textId="77777777" w:rsidTr="0043126B">
        <w:tc>
          <w:tcPr>
            <w:tcW w:w="2337" w:type="dxa"/>
          </w:tcPr>
          <w:p w14:paraId="3941C269" w14:textId="77777777" w:rsidR="007353DF" w:rsidRDefault="007353DF" w:rsidP="0043126B">
            <w:pPr>
              <w:jc w:val="both"/>
            </w:pPr>
            <w:r>
              <w:t>Pink</w:t>
            </w:r>
          </w:p>
        </w:tc>
        <w:tc>
          <w:tcPr>
            <w:tcW w:w="2337" w:type="dxa"/>
          </w:tcPr>
          <w:p w14:paraId="2ACC0C9D" w14:textId="77777777" w:rsidR="007353DF" w:rsidRDefault="007353DF" w:rsidP="0043126B">
            <w:pPr>
              <w:jc w:val="center"/>
            </w:pPr>
            <w:r>
              <w:t>x</w:t>
            </w:r>
          </w:p>
        </w:tc>
        <w:tc>
          <w:tcPr>
            <w:tcW w:w="2338" w:type="dxa"/>
          </w:tcPr>
          <w:p w14:paraId="710CAE09" w14:textId="77777777" w:rsidR="007353DF" w:rsidRDefault="007353DF" w:rsidP="0043126B">
            <w:pPr>
              <w:jc w:val="center"/>
            </w:pPr>
          </w:p>
        </w:tc>
        <w:tc>
          <w:tcPr>
            <w:tcW w:w="2338" w:type="dxa"/>
          </w:tcPr>
          <w:p w14:paraId="0E7D88A8" w14:textId="77777777" w:rsidR="007353DF" w:rsidRDefault="007353DF" w:rsidP="0043126B">
            <w:pPr>
              <w:jc w:val="center"/>
            </w:pPr>
          </w:p>
        </w:tc>
      </w:tr>
    </w:tbl>
    <w:p w14:paraId="62248A5F" w14:textId="77777777" w:rsidR="007353DF" w:rsidRDefault="007353DF" w:rsidP="009375B3">
      <w:pPr>
        <w:jc w:val="both"/>
      </w:pPr>
    </w:p>
    <w:p w14:paraId="26E12C26" w14:textId="38EF4732" w:rsidR="00E514EE" w:rsidRDefault="77DB0E7E" w:rsidP="007917AB">
      <w:pPr>
        <w:pStyle w:val="Heading1"/>
      </w:pPr>
      <w:r>
        <w:t>Final</w:t>
      </w:r>
      <w:r w:rsidR="2F492A88">
        <w:t xml:space="preserve"> demonstrator</w:t>
      </w:r>
      <w:r w:rsidR="4C4C2C68">
        <w:t xml:space="preserve"> overview</w:t>
      </w:r>
    </w:p>
    <w:p w14:paraId="0B2324A9" w14:textId="54E03721" w:rsidR="004F6F0C" w:rsidRDefault="3F0817D3" w:rsidP="004F6F0C">
      <w:pPr>
        <w:jc w:val="both"/>
      </w:pPr>
      <w:r>
        <w:t xml:space="preserve">For the final demonstrator, we propose </w:t>
      </w:r>
      <w:r w:rsidR="00DD4CE3">
        <w:t>a</w:t>
      </w:r>
      <w:r w:rsidR="002D1705">
        <w:t xml:space="preserve"> </w:t>
      </w:r>
      <w:r w:rsidR="00517CCF">
        <w:t xml:space="preserve">miniature </w:t>
      </w:r>
      <w:r w:rsidR="00DD4CE3">
        <w:t>factory layout s</w:t>
      </w:r>
      <w:r w:rsidR="00517CCF">
        <w:t xml:space="preserve">etup </w:t>
      </w:r>
      <w:r w:rsidR="00DD4CE3">
        <w:t xml:space="preserve">that </w:t>
      </w:r>
      <w:r w:rsidR="00517CCF">
        <w:t xml:space="preserve">has both virtual and </w:t>
      </w:r>
      <w:r w:rsidR="00F316EA">
        <w:t>physical</w:t>
      </w:r>
      <w:r w:rsidR="00517CCF">
        <w:t xml:space="preserve"> </w:t>
      </w:r>
      <w:r w:rsidR="00A50F76">
        <w:t>components</w:t>
      </w:r>
      <w:r w:rsidR="00517CCF">
        <w:t>.</w:t>
      </w:r>
      <w:r w:rsidR="00A66E62">
        <w:t xml:space="preserve"> The available systems in the lab</w:t>
      </w:r>
      <w:r w:rsidR="0056616E">
        <w:t xml:space="preserve"> will be</w:t>
      </w:r>
      <w:r w:rsidR="00517CCF">
        <w:t xml:space="preserve"> </w:t>
      </w:r>
      <w:r w:rsidR="0056616E">
        <w:t>integrated</w:t>
      </w:r>
      <w:r w:rsidR="00517CCF">
        <w:t xml:space="preserve"> </w:t>
      </w:r>
      <w:r w:rsidR="00536E10">
        <w:t xml:space="preserve">into a </w:t>
      </w:r>
      <w:r w:rsidR="00517CCF">
        <w:t xml:space="preserve">single </w:t>
      </w:r>
      <w:r w:rsidR="00100DC6">
        <w:t xml:space="preserve">system, connected by </w:t>
      </w:r>
      <w:r w:rsidR="00F316EA">
        <w:t xml:space="preserve">logistical operations with </w:t>
      </w:r>
      <w:r w:rsidR="006B571E">
        <w:t>AMRs</w:t>
      </w:r>
      <w:r w:rsidR="00F316EA">
        <w:t xml:space="preserve"> or other dynamic routing methods.</w:t>
      </w:r>
      <w:r w:rsidR="00D804A5">
        <w:t xml:space="preserve"> </w:t>
      </w:r>
      <w:r w:rsidR="007E4049">
        <w:t>A quality control station will be added</w:t>
      </w:r>
      <w:r w:rsidR="00D804A5">
        <w:t xml:space="preserve"> at the end of the processes</w:t>
      </w:r>
      <w:r w:rsidR="00042722">
        <w:t xml:space="preserve"> </w:t>
      </w:r>
      <w:r w:rsidR="007E4049">
        <w:t xml:space="preserve">which </w:t>
      </w:r>
      <w:r w:rsidR="00042722">
        <w:t>will represent real world testing and quality assurance of finished products.</w:t>
      </w:r>
      <w:r w:rsidR="00255E0F">
        <w:t xml:space="preserve"> </w:t>
      </w:r>
      <w:r w:rsidR="00125711">
        <w:t>The</w:t>
      </w:r>
      <w:r w:rsidR="00255E0F">
        <w:t xml:space="preserve"> proposed </w:t>
      </w:r>
      <w:r w:rsidR="00907D6A">
        <w:t>factory flow</w:t>
      </w:r>
      <w:r w:rsidR="00255E0F">
        <w:t xml:space="preserve"> can be seen in th</w:t>
      </w:r>
      <w:r w:rsidR="00907D6A">
        <w:t xml:space="preserve">is </w:t>
      </w:r>
      <w:r w:rsidR="00255E0F">
        <w:t>graph:</w:t>
      </w:r>
    </w:p>
    <w:p w14:paraId="7F5909DB" w14:textId="0CC560E7" w:rsidR="00104D71" w:rsidRDefault="005C17F7" w:rsidP="004F6F0C">
      <w:pPr>
        <w:jc w:val="center"/>
      </w:pPr>
      <w:r>
        <w:rPr>
          <w:noProof/>
        </w:rPr>
        <w:lastRenderedPageBreak/>
        <w:drawing>
          <wp:inline distT="0" distB="0" distL="0" distR="0" wp14:anchorId="50A45FED" wp14:editId="27FA9401">
            <wp:extent cx="6174505" cy="2706986"/>
            <wp:effectExtent l="0" t="0" r="0" b="0"/>
            <wp:docPr id="166496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6530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505" cy="27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2742" w14:textId="099B1DD5" w:rsidR="0003119E" w:rsidRDefault="7FC15656" w:rsidP="0003119E">
      <w:pPr>
        <w:pStyle w:val="Caption"/>
        <w:jc w:val="center"/>
      </w:pPr>
      <w:r>
        <w:t xml:space="preserve">Figure </w:t>
      </w:r>
      <w:r w:rsidR="00104D71" w:rsidRPr="19F0CB81">
        <w:fldChar w:fldCharType="begin"/>
      </w:r>
      <w:r w:rsidR="00104D71">
        <w:instrText xml:space="preserve"> SEQ Figure \* ARABIC </w:instrText>
      </w:r>
      <w:r w:rsidR="00104D71" w:rsidRPr="19F0CB81">
        <w:fldChar w:fldCharType="separate"/>
      </w:r>
      <w:r w:rsidR="00384CA9">
        <w:rPr>
          <w:noProof/>
        </w:rPr>
        <w:t>6</w:t>
      </w:r>
      <w:r w:rsidR="00104D71" w:rsidRPr="19F0CB81">
        <w:rPr>
          <w:noProof/>
        </w:rPr>
        <w:fldChar w:fldCharType="end"/>
      </w:r>
      <w:r>
        <w:t xml:space="preserve"> Demonstrator </w:t>
      </w:r>
      <w:r w:rsidR="4F53F470">
        <w:t>factory flow</w:t>
      </w:r>
    </w:p>
    <w:p w14:paraId="14B396E7" w14:textId="28CAF602" w:rsidR="2E4321E2" w:rsidRDefault="2E4321E2" w:rsidP="19F0CB81">
      <w:pPr>
        <w:pStyle w:val="Heading2"/>
      </w:pPr>
      <w:r>
        <w:t>Production scenario in final demonstrator</w:t>
      </w:r>
    </w:p>
    <w:p w14:paraId="5CFFA680" w14:textId="574DC8ED" w:rsidR="2E4321E2" w:rsidRDefault="2E4321E2" w:rsidP="19F0CB81">
      <w:r>
        <w:t>To be determined...</w:t>
      </w:r>
    </w:p>
    <w:p w14:paraId="5E80AC7E" w14:textId="70E2535D" w:rsidR="003F7B17" w:rsidRDefault="003F7B17" w:rsidP="003F7B17">
      <w:pPr>
        <w:pStyle w:val="Heading1"/>
      </w:pPr>
      <w:r>
        <w:t>Midway demonstrator</w:t>
      </w:r>
    </w:p>
    <w:p w14:paraId="251E14AE" w14:textId="1FF8BD1E" w:rsidR="00FA63B5" w:rsidRDefault="008325AA" w:rsidP="008325AA">
      <w:pPr>
        <w:jc w:val="both"/>
      </w:pPr>
      <w:r w:rsidRPr="008325AA">
        <w:t xml:space="preserve">The midway demonstrator represents an intermediate step between the baseline </w:t>
      </w:r>
      <w:r w:rsidR="00585334" w:rsidRPr="008325AA">
        <w:t>demonstrator</w:t>
      </w:r>
      <w:r w:rsidR="00585334">
        <w:t xml:space="preserve"> </w:t>
      </w:r>
      <w:r w:rsidRPr="008325AA">
        <w:t>and the final demonstrator. While its exact configuration is still under consideration, it will include additional complexity beyond the baseline</w:t>
      </w:r>
      <w:r w:rsidR="00FA63B5">
        <w:t xml:space="preserve"> demonstrator</w:t>
      </w:r>
      <w:r w:rsidR="00AD5E9C">
        <w:t xml:space="preserve"> for </w:t>
      </w:r>
      <w:r w:rsidRPr="008325AA">
        <w:t xml:space="preserve">testing of more advanced concepts and </w:t>
      </w:r>
      <w:r w:rsidR="00FA63B5">
        <w:t>factory design</w:t>
      </w:r>
      <w:r w:rsidRPr="008325AA">
        <w:t xml:space="preserve"> strategies. </w:t>
      </w:r>
      <w:r w:rsidR="00AC0C26">
        <w:t>A proposed layout is shown in the following graph:</w:t>
      </w:r>
    </w:p>
    <w:p w14:paraId="399908F0" w14:textId="04AABCEA" w:rsidR="00755D76" w:rsidRDefault="00755D76" w:rsidP="008325AA">
      <w:pPr>
        <w:jc w:val="both"/>
      </w:pPr>
      <w:r>
        <w:rPr>
          <w:noProof/>
        </w:rPr>
        <w:drawing>
          <wp:inline distT="0" distB="0" distL="0" distR="0" wp14:anchorId="5CF037D1" wp14:editId="75491B86">
            <wp:extent cx="5942961" cy="2074545"/>
            <wp:effectExtent l="0" t="0" r="1270" b="0"/>
            <wp:docPr id="741453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53033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1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C301" w14:textId="2D3B68AB" w:rsidR="003F7B17" w:rsidRDefault="00755D76" w:rsidP="00755D76">
      <w:pPr>
        <w:pStyle w:val="Caption"/>
        <w:jc w:val="center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84CA9">
        <w:rPr>
          <w:noProof/>
        </w:rPr>
        <w:t>7</w:t>
      </w:r>
      <w:r>
        <w:fldChar w:fldCharType="end"/>
      </w:r>
      <w:r>
        <w:t xml:space="preserve"> Midway Demonstrator</w:t>
      </w:r>
    </w:p>
    <w:p w14:paraId="4CEFD4BD" w14:textId="77777777" w:rsidR="00684967" w:rsidRDefault="00684967" w:rsidP="00684967">
      <w:pPr>
        <w:pStyle w:val="Heading2"/>
      </w:pPr>
      <w:r>
        <w:lastRenderedPageBreak/>
        <w:t>Production scenario in midway demonstrator</w:t>
      </w:r>
    </w:p>
    <w:p w14:paraId="76CA60C8" w14:textId="6638E9F3" w:rsidR="00684967" w:rsidRPr="00684967" w:rsidRDefault="00684967" w:rsidP="00684967">
      <w:r>
        <w:t>To be determined...</w:t>
      </w:r>
    </w:p>
    <w:p w14:paraId="7567A4DB" w14:textId="77777777" w:rsidR="48409A3F" w:rsidRDefault="48409A3F" w:rsidP="19F0CB81">
      <w:pPr>
        <w:pStyle w:val="Heading1"/>
      </w:pPr>
      <w:r>
        <w:t>Baseline demonstrator</w:t>
      </w:r>
    </w:p>
    <w:p w14:paraId="651E38AC" w14:textId="315513AE" w:rsidR="19F0CB81" w:rsidRDefault="48409A3F" w:rsidP="19F0CB81">
      <w:pPr>
        <w:keepNext/>
        <w:jc w:val="both"/>
      </w:pPr>
      <w:r>
        <w:t xml:space="preserve">To establish a </w:t>
      </w:r>
      <w:r w:rsidR="00B5193B">
        <w:t xml:space="preserve">reference </w:t>
      </w:r>
      <w:r>
        <w:t>point for the project, we propose the following baseline demonstrator. This initial setup will</w:t>
      </w:r>
      <w:r w:rsidR="007F3836">
        <w:t xml:space="preserve"> </w:t>
      </w:r>
      <w:r>
        <w:t>focus on a single production system</w:t>
      </w:r>
      <w:r w:rsidR="009B183E">
        <w:t xml:space="preserve">, </w:t>
      </w:r>
      <w:r>
        <w:t>FESTO line</w:t>
      </w:r>
      <w:r w:rsidR="009B183E">
        <w:t xml:space="preserve">, </w:t>
      </w:r>
      <w:r>
        <w:t xml:space="preserve">along with essential supporting components such as basic logistics and a minimal quality control station. By limiting complexity, we enable an incremental expansion of the demonstrator with all researchers and other stake holders in the loop, as well as create a clear proof of concept. The reduced baseline factory flow can be seen in the following graph: </w:t>
      </w:r>
    </w:p>
    <w:p w14:paraId="2355923B" w14:textId="4BA3A404" w:rsidR="48409A3F" w:rsidRDefault="00E478B3" w:rsidP="19F0CB81">
      <w:pPr>
        <w:keepNext/>
        <w:jc w:val="center"/>
      </w:pPr>
      <w:r>
        <w:rPr>
          <w:noProof/>
        </w:rPr>
        <w:drawing>
          <wp:inline distT="0" distB="0" distL="0" distR="0" wp14:anchorId="5FD7FED3" wp14:editId="6A2FA9FE">
            <wp:extent cx="4405746" cy="1542627"/>
            <wp:effectExtent l="0" t="0" r="1270" b="0"/>
            <wp:docPr id="2004121787" name="Picture 1" descr="A diagram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09401" name="Picture 1" descr="A diagram of a factory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143" cy="15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CD3B" w14:textId="4A4DF624" w:rsidR="48409A3F" w:rsidRDefault="48409A3F" w:rsidP="19F0CB81">
      <w:pPr>
        <w:pStyle w:val="Caption"/>
        <w:jc w:val="center"/>
      </w:pPr>
      <w:r>
        <w:t xml:space="preserve">Figure </w:t>
      </w:r>
      <w:r w:rsidRPr="19F0CB81">
        <w:fldChar w:fldCharType="begin"/>
      </w:r>
      <w:r>
        <w:instrText xml:space="preserve"> SEQ Figure \* ARABIC </w:instrText>
      </w:r>
      <w:r w:rsidRPr="19F0CB81">
        <w:fldChar w:fldCharType="separate"/>
      </w:r>
      <w:r w:rsidR="00384CA9">
        <w:rPr>
          <w:noProof/>
        </w:rPr>
        <w:t>8</w:t>
      </w:r>
      <w:r w:rsidRPr="19F0CB81">
        <w:rPr>
          <w:noProof/>
        </w:rPr>
        <w:fldChar w:fldCharType="end"/>
      </w:r>
      <w:r>
        <w:t xml:space="preserve"> Baseline demonstrator factory flow</w:t>
      </w:r>
    </w:p>
    <w:p w14:paraId="19042452" w14:textId="2FEB80D3" w:rsidR="48409A3F" w:rsidRDefault="48409A3F" w:rsidP="19F0CB81">
      <w:pPr>
        <w:pStyle w:val="Heading2"/>
      </w:pPr>
      <w:r>
        <w:t>Production Scenario for Baseline Demonstrator</w:t>
      </w:r>
    </w:p>
    <w:p w14:paraId="1EC9564D" w14:textId="0D3414B4" w:rsidR="006D00E2" w:rsidRPr="006D00E2" w:rsidRDefault="006D00E2" w:rsidP="00A65EB2">
      <w:pPr>
        <w:jc w:val="both"/>
      </w:pPr>
      <w:r w:rsidRPr="006D00E2">
        <w:t xml:space="preserve">The </w:t>
      </w:r>
      <w:r w:rsidR="00664071">
        <w:t>FESTO</w:t>
      </w:r>
      <w:r w:rsidR="00664071" w:rsidRPr="006D00E2">
        <w:t xml:space="preserve"> </w:t>
      </w:r>
      <w:r w:rsidRPr="006D00E2">
        <w:t xml:space="preserve">line is </w:t>
      </w:r>
      <w:r>
        <w:t xml:space="preserve">going to </w:t>
      </w:r>
      <w:r w:rsidRPr="006D00E2">
        <w:t>be used as a mixed production line despite being designed for low-mix, high-volume manufacturing. This requires many changeovers involving manual work. While</w:t>
      </w:r>
      <w:r>
        <w:t xml:space="preserve"> </w:t>
      </w:r>
      <w:r w:rsidR="0F28A162">
        <w:t>a</w:t>
      </w:r>
      <w:r w:rsidRPr="006D00E2">
        <w:t xml:space="preserve"> </w:t>
      </w:r>
      <w:r w:rsidR="00A65EB2">
        <w:t xml:space="preserve">significant amount of </w:t>
      </w:r>
      <w:r w:rsidRPr="006D00E2">
        <w:t>IIOT data is being collected, there</w:t>
      </w:r>
      <w:r w:rsidR="00E41AFA">
        <w:t xml:space="preserve"> is</w:t>
      </w:r>
      <w:r w:rsidRPr="006D00E2">
        <w:t xml:space="preserve"> no real analytics being performed on it. The system uses</w:t>
      </w:r>
      <w:r w:rsidR="00664071">
        <w:t xml:space="preserve"> the</w:t>
      </w:r>
      <w:r w:rsidRPr="006D00E2">
        <w:t xml:space="preserve"> </w:t>
      </w:r>
      <w:r w:rsidR="00664071">
        <w:t>FESTO</w:t>
      </w:r>
      <w:r w:rsidRPr="006D00E2">
        <w:t xml:space="preserve"> MES with pure FIFO scheduling, and there</w:t>
      </w:r>
      <w:r w:rsidR="00E41AFA">
        <w:t xml:space="preserve"> is</w:t>
      </w:r>
      <w:r w:rsidRPr="006D00E2">
        <w:t xml:space="preserve"> no high-level orchestration layer</w:t>
      </w:r>
      <w:r w:rsidR="3B1B164E">
        <w:t>. Instead</w:t>
      </w:r>
      <w:r w:rsidRPr="006D00E2">
        <w:t xml:space="preserve">, there are direct custom connections from specific stations to robots and </w:t>
      </w:r>
      <w:r w:rsidR="00E41AFA">
        <w:t xml:space="preserve">the </w:t>
      </w:r>
      <w:r w:rsidRPr="006D00E2">
        <w:t>QC stati</w:t>
      </w:r>
      <w:r w:rsidR="00E41AFA">
        <w:t>on.</w:t>
      </w:r>
    </w:p>
    <w:p w14:paraId="02FF1246" w14:textId="3CD7EB62" w:rsidR="19F0CB81" w:rsidRDefault="006D00E2" w:rsidP="00BE7244">
      <w:pPr>
        <w:jc w:val="both"/>
      </w:pPr>
      <w:r w:rsidRPr="006D00E2">
        <w:t>The system provides only a digital shadow rather than a true digital twin, which means it</w:t>
      </w:r>
      <w:r w:rsidR="00664071">
        <w:t xml:space="preserve"> is </w:t>
      </w:r>
      <w:r w:rsidRPr="006D00E2">
        <w:t xml:space="preserve">not real-time and difficult to use for effective debugging </w:t>
      </w:r>
      <w:r w:rsidR="003E6891">
        <w:t>or</w:t>
      </w:r>
      <w:r w:rsidRPr="006D00E2">
        <w:t xml:space="preserve"> commissioning of new processes. Additionally, operators require extensive training to perform troubleshooting tasks effectively.</w:t>
      </w:r>
    </w:p>
    <w:p w14:paraId="079EF4E9" w14:textId="4D2DD0B8" w:rsidR="48409A3F" w:rsidRDefault="48409A3F" w:rsidP="19F0CB81">
      <w:pPr>
        <w:pStyle w:val="Heading2"/>
      </w:pPr>
      <w:r>
        <w:t>Elements in the baseline demonstrator</w:t>
      </w:r>
    </w:p>
    <w:p w14:paraId="27FDB663" w14:textId="4E926B81" w:rsidR="3EFD9424" w:rsidRDefault="3EFD9424" w:rsidP="3B2B0B72">
      <w:r>
        <w:t>The baseline demonstrator will only include a subset of the manufacturing elements from the final demonstrator. This includes:</w:t>
      </w:r>
    </w:p>
    <w:p w14:paraId="54AF0C9D" w14:textId="75E1A447" w:rsidR="48409A3F" w:rsidRDefault="48409A3F" w:rsidP="19F0CB81">
      <w:pPr>
        <w:pStyle w:val="ListParagraph"/>
        <w:numPr>
          <w:ilvl w:val="0"/>
          <w:numId w:val="22"/>
        </w:numPr>
        <w:jc w:val="both"/>
        <w:rPr>
          <w:b/>
          <w:bCs/>
        </w:rPr>
      </w:pPr>
      <w:r w:rsidRPr="19F0CB81">
        <w:rPr>
          <w:b/>
          <w:bCs/>
        </w:rPr>
        <w:lastRenderedPageBreak/>
        <w:t>Assembly process</w:t>
      </w:r>
    </w:p>
    <w:p w14:paraId="321A5B47" w14:textId="77777777" w:rsidR="48409A3F" w:rsidRDefault="48409A3F" w:rsidP="19F0CB81">
      <w:pPr>
        <w:pStyle w:val="ListParagraph"/>
        <w:numPr>
          <w:ilvl w:val="1"/>
          <w:numId w:val="22"/>
        </w:numPr>
        <w:jc w:val="both"/>
      </w:pPr>
      <w:r>
        <w:t>FESTO line</w:t>
      </w:r>
    </w:p>
    <w:p w14:paraId="7E7B802C" w14:textId="3E30954F" w:rsidR="48409A3F" w:rsidRDefault="48409A3F" w:rsidP="19F0CB81">
      <w:pPr>
        <w:pStyle w:val="ListParagraph"/>
        <w:numPr>
          <w:ilvl w:val="2"/>
          <w:numId w:val="22"/>
        </w:numPr>
        <w:jc w:val="both"/>
      </w:pPr>
      <w:r>
        <w:t>H</w:t>
      </w:r>
      <w:r w:rsidR="3B4F89A8">
        <w:t>MLV</w:t>
      </w:r>
      <w:r>
        <w:t xml:space="preserve"> production line with few variants of the dummy phone.</w:t>
      </w:r>
    </w:p>
    <w:p w14:paraId="1E20421B" w14:textId="4EACF6BB" w:rsidR="7D9CE1D1" w:rsidRDefault="7D9CE1D1" w:rsidP="1AB05647">
      <w:pPr>
        <w:pStyle w:val="ListParagraph"/>
        <w:numPr>
          <w:ilvl w:val="2"/>
          <w:numId w:val="22"/>
        </w:numPr>
        <w:jc w:val="both"/>
      </w:pPr>
      <w:r>
        <w:t>Line has limited flexibility, changeovers required</w:t>
      </w:r>
    </w:p>
    <w:p w14:paraId="25422164" w14:textId="77777777" w:rsidR="48409A3F" w:rsidRDefault="48409A3F" w:rsidP="19F0CB81">
      <w:pPr>
        <w:pStyle w:val="ListParagraph"/>
        <w:numPr>
          <w:ilvl w:val="0"/>
          <w:numId w:val="22"/>
        </w:numPr>
        <w:jc w:val="both"/>
        <w:rPr>
          <w:b/>
          <w:bCs/>
        </w:rPr>
      </w:pPr>
      <w:r w:rsidRPr="19F0CB81">
        <w:rPr>
          <w:b/>
          <w:bCs/>
        </w:rPr>
        <w:t>Logistics operation</w:t>
      </w:r>
    </w:p>
    <w:p w14:paraId="0E0C04D0" w14:textId="77777777" w:rsidR="48409A3F" w:rsidRDefault="48409A3F" w:rsidP="19F0CB81">
      <w:pPr>
        <w:pStyle w:val="ListParagraph"/>
        <w:numPr>
          <w:ilvl w:val="1"/>
          <w:numId w:val="22"/>
        </w:numPr>
        <w:jc w:val="both"/>
      </w:pPr>
      <w:r>
        <w:t>Transport of parts to production Quality Control station.</w:t>
      </w:r>
    </w:p>
    <w:p w14:paraId="0B272B70" w14:textId="74D8B56A" w:rsidR="48409A3F" w:rsidRDefault="48409A3F" w:rsidP="19F0CB81">
      <w:pPr>
        <w:pStyle w:val="ListParagraph"/>
        <w:numPr>
          <w:ilvl w:val="1"/>
          <w:numId w:val="22"/>
        </w:numPr>
        <w:jc w:val="both"/>
      </w:pPr>
      <w:r>
        <w:t xml:space="preserve">Either functional </w:t>
      </w:r>
      <w:r w:rsidR="006B571E">
        <w:t>AMRs</w:t>
      </w:r>
      <w:r>
        <w:t xml:space="preserve"> or manual representation in the lab of a virtual operation.</w:t>
      </w:r>
    </w:p>
    <w:p w14:paraId="011D0C6E" w14:textId="77777777" w:rsidR="48409A3F" w:rsidRDefault="48409A3F" w:rsidP="19F0CB81">
      <w:pPr>
        <w:pStyle w:val="ListParagraph"/>
        <w:numPr>
          <w:ilvl w:val="0"/>
          <w:numId w:val="22"/>
        </w:numPr>
        <w:jc w:val="both"/>
        <w:rPr>
          <w:b/>
          <w:bCs/>
        </w:rPr>
      </w:pPr>
      <w:r w:rsidRPr="19F0CB81">
        <w:rPr>
          <w:b/>
          <w:bCs/>
        </w:rPr>
        <w:t>Quality Control station</w:t>
      </w:r>
    </w:p>
    <w:p w14:paraId="39AC7E15" w14:textId="77777777" w:rsidR="48409A3F" w:rsidRDefault="48409A3F" w:rsidP="19F0CB81">
      <w:pPr>
        <w:pStyle w:val="ListParagraph"/>
        <w:numPr>
          <w:ilvl w:val="1"/>
          <w:numId w:val="22"/>
        </w:numPr>
        <w:jc w:val="both"/>
      </w:pPr>
      <w:r>
        <w:t>Quality Control of assembled phones.</w:t>
      </w:r>
    </w:p>
    <w:p w14:paraId="5BD6A623" w14:textId="77777777" w:rsidR="48409A3F" w:rsidRDefault="48409A3F" w:rsidP="19F0CB81">
      <w:pPr>
        <w:pStyle w:val="ListParagraph"/>
        <w:numPr>
          <w:ilvl w:val="0"/>
          <w:numId w:val="22"/>
        </w:numPr>
        <w:jc w:val="both"/>
        <w:rPr>
          <w:b/>
          <w:bCs/>
        </w:rPr>
      </w:pPr>
      <w:r w:rsidRPr="19F0CB81">
        <w:rPr>
          <w:b/>
          <w:bCs/>
        </w:rPr>
        <w:t>Outbound warehouse</w:t>
      </w:r>
    </w:p>
    <w:p w14:paraId="4BDCD4E4" w14:textId="58C3DF23" w:rsidR="48409A3F" w:rsidRDefault="48409A3F" w:rsidP="19F0CB81">
      <w:pPr>
        <w:pStyle w:val="ListParagraph"/>
        <w:numPr>
          <w:ilvl w:val="1"/>
          <w:numId w:val="22"/>
        </w:numPr>
        <w:jc w:val="both"/>
      </w:pPr>
      <w:r>
        <w:t>Storage of completed dummy phones.</w:t>
      </w:r>
    </w:p>
    <w:p w14:paraId="439306F3" w14:textId="77777777" w:rsidR="008A1715" w:rsidRPr="001C1C32" w:rsidRDefault="008A1715" w:rsidP="00EA16CA">
      <w:pPr>
        <w:pStyle w:val="Heading2"/>
      </w:pPr>
      <w:r>
        <w:t>External software and equipment providers</w:t>
      </w:r>
    </w:p>
    <w:p w14:paraId="06D38F8F" w14:textId="4035148A" w:rsidR="008A1715" w:rsidRDefault="00803C97" w:rsidP="008A1715">
      <w:pPr>
        <w:jc w:val="both"/>
      </w:pPr>
      <w:r>
        <w:t>The baseline demonstrator is going to have CIM A/S</w:t>
      </w:r>
      <w:r w:rsidR="00466329">
        <w:t xml:space="preserve"> provided </w:t>
      </w:r>
      <w:r w:rsidR="02ABD3C8">
        <w:t xml:space="preserve">their </w:t>
      </w:r>
      <w:r w:rsidR="00466329">
        <w:t xml:space="preserve">Catch.AI data collection system installed on </w:t>
      </w:r>
      <w:r w:rsidR="3CD6A8E6">
        <w:t xml:space="preserve">an edge server close to </w:t>
      </w:r>
      <w:r w:rsidR="00466329">
        <w:t xml:space="preserve">the FESTO line. This will enable </w:t>
      </w:r>
      <w:r w:rsidR="003E6891">
        <w:t xml:space="preserve">researchers </w:t>
      </w:r>
      <w:r w:rsidR="00466329">
        <w:t>to use the data directly from the FESTO line in their individual digital twin efforts and to aggregate large amounts of recorded data directly from the FESTO line PLCs</w:t>
      </w:r>
      <w:r w:rsidR="3A280950">
        <w:t xml:space="preserve"> for analytics purposes</w:t>
      </w:r>
      <w:r w:rsidR="6DC335F2">
        <w:t xml:space="preserve">. </w:t>
      </w:r>
      <w:r w:rsidR="3A280950">
        <w:t xml:space="preserve"> </w:t>
      </w:r>
    </w:p>
    <w:p w14:paraId="00C09621" w14:textId="0262EBDB" w:rsidR="001C1C32" w:rsidRDefault="001C1C32" w:rsidP="001C1C32">
      <w:pPr>
        <w:pStyle w:val="Heading2"/>
      </w:pPr>
      <w:r>
        <w:t>Interfaces to baseline demo</w:t>
      </w:r>
    </w:p>
    <w:p w14:paraId="774C1D77" w14:textId="77777777" w:rsidR="001C1C32" w:rsidRPr="008745EE" w:rsidRDefault="001C1C32" w:rsidP="001C1C32">
      <w:pPr>
        <w:jc w:val="both"/>
      </w:pPr>
      <w:r>
        <w:t>Each</w:t>
      </w:r>
      <w:r w:rsidRPr="008745EE">
        <w:t xml:space="preserve"> demonstrator provides multiple </w:t>
      </w:r>
      <w:r>
        <w:t>interface</w:t>
      </w:r>
      <w:r w:rsidRPr="008745EE">
        <w:t xml:space="preserve"> points where researchers </w:t>
      </w:r>
      <w:r>
        <w:t>can interact with the system. These are both digital and physical interfaces:</w:t>
      </w:r>
    </w:p>
    <w:p w14:paraId="3E136840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Disturbance Injection</w:t>
      </w:r>
    </w:p>
    <w:p w14:paraId="09933499" w14:textId="77777777" w:rsidR="001C1C32" w:rsidRDefault="001C1C32" w:rsidP="001C1C32">
      <w:pPr>
        <w:pStyle w:val="ListParagraph"/>
        <w:numPr>
          <w:ilvl w:val="1"/>
          <w:numId w:val="13"/>
        </w:numPr>
        <w:jc w:val="both"/>
      </w:pPr>
      <w:r>
        <w:t>Inject controlled disturbances to simulate machine breakdowns, delayed parts, network latency.</w:t>
      </w:r>
    </w:p>
    <w:p w14:paraId="6F5580C9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Dynamic Logistics and Routing</w:t>
      </w:r>
    </w:p>
    <w:p w14:paraId="3E3A897E" w14:textId="37DF437E" w:rsidR="001C1C32" w:rsidRPr="008745EE" w:rsidRDefault="001C1C32" w:rsidP="001C1C32">
      <w:pPr>
        <w:pStyle w:val="ListParagraph"/>
        <w:numPr>
          <w:ilvl w:val="1"/>
          <w:numId w:val="13"/>
        </w:numPr>
        <w:jc w:val="both"/>
      </w:pPr>
      <w:r>
        <w:t xml:space="preserve">Access to dynamically reroute the </w:t>
      </w:r>
      <w:r w:rsidR="006B571E">
        <w:t>AMRs</w:t>
      </w:r>
      <w:r>
        <w:t xml:space="preserve"> and parts when disturbances occur.</w:t>
      </w:r>
    </w:p>
    <w:p w14:paraId="66B984F5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Planning and Orchestration</w:t>
      </w:r>
    </w:p>
    <w:p w14:paraId="762E9134" w14:textId="77777777" w:rsidR="001C1C32" w:rsidRDefault="001C1C32" w:rsidP="001C1C32">
      <w:pPr>
        <w:pStyle w:val="ListParagraph"/>
        <w:numPr>
          <w:ilvl w:val="1"/>
          <w:numId w:val="13"/>
        </w:numPr>
        <w:jc w:val="both"/>
      </w:pPr>
      <w:r w:rsidRPr="008745EE">
        <w:t xml:space="preserve">Adjust </w:t>
      </w:r>
      <w:r>
        <w:t xml:space="preserve">the </w:t>
      </w:r>
      <w:r w:rsidRPr="008745EE">
        <w:t>production schedule, resource allocation, and workflow orchestration</w:t>
      </w:r>
      <w:r>
        <w:t xml:space="preserve"> of all operations and processes.</w:t>
      </w:r>
    </w:p>
    <w:p w14:paraId="73856ECD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Quality Control Feedback</w:t>
      </w:r>
    </w:p>
    <w:p w14:paraId="29DB2A74" w14:textId="0330D9E5" w:rsidR="00E41AFA" w:rsidRPr="008745EE" w:rsidRDefault="001C1C32" w:rsidP="1C9C99CB">
      <w:pPr>
        <w:pStyle w:val="ListParagraph"/>
        <w:numPr>
          <w:ilvl w:val="1"/>
          <w:numId w:val="13"/>
        </w:numPr>
        <w:jc w:val="both"/>
      </w:pPr>
      <w:r>
        <w:t>Evaluate impact of quality measurements on products later in the line.</w:t>
      </w:r>
    </w:p>
    <w:p w14:paraId="3B192539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Data Layer Access</w:t>
      </w:r>
    </w:p>
    <w:p w14:paraId="4EB5C4B0" w14:textId="77777777" w:rsidR="001C1C32" w:rsidRPr="008745EE" w:rsidRDefault="001C1C32" w:rsidP="001C1C32">
      <w:pPr>
        <w:pStyle w:val="ListParagraph"/>
        <w:numPr>
          <w:ilvl w:val="1"/>
          <w:numId w:val="13"/>
        </w:numPr>
        <w:jc w:val="both"/>
      </w:pPr>
      <w:r w:rsidRPr="008745EE">
        <w:t>Collect, analyze, and inject data into IT/OT systems to test analytics, interoperability, and data-driven decision-making</w:t>
      </w:r>
      <w:r>
        <w:t>.</w:t>
      </w:r>
    </w:p>
    <w:p w14:paraId="2E476AA2" w14:textId="77777777" w:rsidR="001C1C32" w:rsidRPr="008A1EA4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8A1EA4">
        <w:rPr>
          <w:b/>
          <w:bCs/>
        </w:rPr>
        <w:t>Topology Reconfiguration</w:t>
      </w:r>
    </w:p>
    <w:p w14:paraId="04D28267" w14:textId="77777777" w:rsidR="001C1C32" w:rsidRDefault="001C1C32" w:rsidP="001C1C32">
      <w:pPr>
        <w:pStyle w:val="ListParagraph"/>
        <w:numPr>
          <w:ilvl w:val="1"/>
          <w:numId w:val="13"/>
        </w:numPr>
        <w:jc w:val="both"/>
      </w:pPr>
      <w:r w:rsidRPr="008745EE">
        <w:lastRenderedPageBreak/>
        <w:t xml:space="preserve">Change layout or connectivity of modules (physical </w:t>
      </w:r>
      <w:r>
        <w:t xml:space="preserve">and/or </w:t>
      </w:r>
      <w:r w:rsidRPr="008745EE">
        <w:t>virtual)</w:t>
      </w:r>
      <w:r>
        <w:t>.</w:t>
      </w:r>
    </w:p>
    <w:p w14:paraId="1AE149B7" w14:textId="77777777" w:rsidR="001C1C32" w:rsidRDefault="001C1C32" w:rsidP="001C1C32">
      <w:pPr>
        <w:pStyle w:val="ListParagraph"/>
        <w:numPr>
          <w:ilvl w:val="0"/>
          <w:numId w:val="13"/>
        </w:numPr>
        <w:jc w:val="both"/>
        <w:rPr>
          <w:b/>
          <w:bCs/>
        </w:rPr>
      </w:pPr>
      <w:r w:rsidRPr="00254766">
        <w:rPr>
          <w:b/>
          <w:bCs/>
        </w:rPr>
        <w:t>Industrial metaverse</w:t>
      </w:r>
    </w:p>
    <w:p w14:paraId="7F3C67DD" w14:textId="43BB8D22" w:rsidR="19F0CB81" w:rsidRPr="00363239" w:rsidRDefault="001C1C32" w:rsidP="19F0CB81">
      <w:pPr>
        <w:pStyle w:val="ListParagraph"/>
        <w:numPr>
          <w:ilvl w:val="1"/>
          <w:numId w:val="13"/>
        </w:numPr>
        <w:jc w:val="both"/>
        <w:rPr>
          <w:b/>
          <w:bCs/>
        </w:rPr>
      </w:pPr>
      <w:r>
        <w:t>Access to digital twins and live connections to industrial metaverse applications such as Nvidia Omniverse.</w:t>
      </w:r>
    </w:p>
    <w:p w14:paraId="3811B202" w14:textId="6945016D" w:rsidR="008E760D" w:rsidRDefault="00363239" w:rsidP="008E760D">
      <w:pPr>
        <w:pStyle w:val="Heading2"/>
        <w:rPr>
          <w:rFonts w:ascii="Aptos Display" w:eastAsia="Aptos Display" w:hAnsi="Aptos Display" w:cs="Aptos Display"/>
        </w:rPr>
      </w:pPr>
      <w:r w:rsidRPr="000E3430">
        <w:rPr>
          <w:rFonts w:ascii="Aptos Display" w:eastAsia="Aptos Display" w:hAnsi="Aptos Display" w:cs="Aptos Display"/>
        </w:rPr>
        <w:t xml:space="preserve">Demonstration </w:t>
      </w:r>
      <w:r w:rsidR="008A71FF">
        <w:rPr>
          <w:rFonts w:ascii="Aptos Display" w:eastAsia="Aptos Display" w:hAnsi="Aptos Display" w:cs="Aptos Display"/>
        </w:rPr>
        <w:t>scenarios</w:t>
      </w:r>
      <w:r w:rsidRPr="000E3430">
        <w:rPr>
          <w:rFonts w:ascii="Aptos Display" w:eastAsia="Aptos Display" w:hAnsi="Aptos Display" w:cs="Aptos Display"/>
        </w:rPr>
        <w:t xml:space="preserve">, KPIs and measurements </w:t>
      </w:r>
    </w:p>
    <w:p w14:paraId="22F11020" w14:textId="70A5EF1A" w:rsidR="000E6141" w:rsidRDefault="00FF2FA1" w:rsidP="009407C3">
      <w:pPr>
        <w:jc w:val="both"/>
      </w:pPr>
      <w:r w:rsidRPr="00FF2FA1">
        <w:t>The following scenarios establish baseline performance metrics for the production line in its current state-of-practice configuration. These measurements will serve as reference points for evaluating improvements from WP5 interventions</w:t>
      </w:r>
      <w:r w:rsidR="00CD585A">
        <w:t xml:space="preserve"> into the later demonstrators.</w:t>
      </w:r>
    </w:p>
    <w:p w14:paraId="4794B0F7" w14:textId="7FB03A87" w:rsidR="00FD7CB4" w:rsidRDefault="00FD7CB4" w:rsidP="00FD7CB4">
      <w:pPr>
        <w:pStyle w:val="Heading3"/>
      </w:pPr>
      <w:r>
        <w:t>Scenario 1: Nominal Operation Baseline</w:t>
      </w:r>
    </w:p>
    <w:p w14:paraId="5CF63AA0" w14:textId="3F32831A" w:rsidR="6553B1ED" w:rsidRDefault="6553B1ED" w:rsidP="009407C3">
      <w:pPr>
        <w:spacing w:after="120"/>
        <w:jc w:val="both"/>
        <w:rPr>
          <w:b/>
          <w:bCs/>
        </w:rPr>
      </w:pPr>
      <w:r w:rsidRPr="131CA974">
        <w:rPr>
          <w:b/>
          <w:bCs/>
        </w:rPr>
        <w:t xml:space="preserve">Motivation: </w:t>
      </w:r>
      <w:r w:rsidR="32BCC5B3">
        <w:t>A</w:t>
      </w:r>
      <w:r>
        <w:t xml:space="preserve"> general performance baseline is needed. </w:t>
      </w:r>
      <w:r w:rsidR="009407C3">
        <w:t>I.</w:t>
      </w:r>
      <w:r>
        <w:t>e. here we will measure traditional production KPI</w:t>
      </w:r>
      <w:r w:rsidR="4A1DAFB7">
        <w:t xml:space="preserve">s such as lead time, makespan, </w:t>
      </w:r>
      <w:r w:rsidR="60429963">
        <w:t>OEE</w:t>
      </w:r>
      <w:r w:rsidR="4A1DAFB7">
        <w:t xml:space="preserve">, etc. </w:t>
      </w:r>
      <w:r w:rsidR="65BE8144">
        <w:t xml:space="preserve">This is relevant to compare the general performance of the demonstrator to later demonstrator versions, and it is relevant </w:t>
      </w:r>
      <w:proofErr w:type="gramStart"/>
      <w:r w:rsidR="65BE8144">
        <w:t xml:space="preserve">in particular </w:t>
      </w:r>
      <w:r w:rsidR="00805835">
        <w:t>for</w:t>
      </w:r>
      <w:proofErr w:type="gramEnd"/>
      <w:r w:rsidR="65BE8144">
        <w:t xml:space="preserve"> the researchers working on operational planning and scheduling. </w:t>
      </w:r>
    </w:p>
    <w:p w14:paraId="2E55C7F4" w14:textId="77777777" w:rsidR="00FD7CB4" w:rsidRDefault="00FD7CB4" w:rsidP="00FD7CB4">
      <w:pPr>
        <w:spacing w:after="120"/>
      </w:pPr>
      <w:r>
        <w:rPr>
          <w:b/>
          <w:bCs/>
        </w:rPr>
        <w:t xml:space="preserve">Objective: </w:t>
      </w:r>
      <w:r>
        <w:t>Establish baseline performance metrics under normal operating conditions without disturbances.</w:t>
      </w:r>
    </w:p>
    <w:p w14:paraId="2BE4A0E0" w14:textId="4BA30FEE" w:rsidR="00FD7CB4" w:rsidRDefault="00FD7CB4" w:rsidP="00FD7CB4">
      <w:pPr>
        <w:spacing w:after="120"/>
      </w:pPr>
      <w:r>
        <w:rPr>
          <w:b/>
          <w:bCs/>
        </w:rPr>
        <w:t xml:space="preserve">Configuration: </w:t>
      </w:r>
      <w:r>
        <w:t>Standard production run with current FESTO MES (pure FIFO scheduling), digital shadow only</w:t>
      </w:r>
    </w:p>
    <w:p w14:paraId="38EB07F9" w14:textId="77777777" w:rsidR="002C0053" w:rsidRDefault="002C0053" w:rsidP="002C0053">
      <w:pPr>
        <w:spacing w:after="120" w:line="240" w:lineRule="auto"/>
        <w:rPr>
          <w:b/>
          <w:bCs/>
        </w:rPr>
      </w:pPr>
      <w:r>
        <w:rPr>
          <w:b/>
          <w:bCs/>
        </w:rPr>
        <w:t>KPIs:</w:t>
      </w:r>
    </w:p>
    <w:p w14:paraId="03791C38" w14:textId="233729B9" w:rsidR="002C0053" w:rsidRDefault="002C0053" w:rsidP="002C0053">
      <w:pPr>
        <w:pStyle w:val="ListParagraph"/>
        <w:numPr>
          <w:ilvl w:val="0"/>
          <w:numId w:val="26"/>
        </w:numPr>
        <w:spacing w:after="0" w:line="240" w:lineRule="auto"/>
      </w:pPr>
      <w:proofErr w:type="spellStart"/>
      <w:r>
        <w:t>Makespan</w:t>
      </w:r>
      <w:proofErr w:type="spellEnd"/>
    </w:p>
    <w:p w14:paraId="2552DA99" w14:textId="16B9EED9" w:rsidR="22FD8DB3" w:rsidRDefault="22FD8DB3" w:rsidP="131CA974">
      <w:pPr>
        <w:pStyle w:val="ListParagraph"/>
        <w:numPr>
          <w:ilvl w:val="0"/>
          <w:numId w:val="26"/>
        </w:numPr>
        <w:spacing w:after="0" w:line="240" w:lineRule="auto"/>
      </w:pPr>
      <w:r>
        <w:t>Lead time</w:t>
      </w:r>
    </w:p>
    <w:p w14:paraId="48582B15" w14:textId="32293C92" w:rsidR="22FD8DB3" w:rsidRDefault="22FD8DB3" w:rsidP="131CA974">
      <w:pPr>
        <w:pStyle w:val="ListParagraph"/>
        <w:numPr>
          <w:ilvl w:val="0"/>
          <w:numId w:val="26"/>
        </w:numPr>
        <w:spacing w:after="0" w:line="240" w:lineRule="auto"/>
      </w:pPr>
      <w:r>
        <w:t>Succes rate</w:t>
      </w:r>
    </w:p>
    <w:p w14:paraId="6E6DC457" w14:textId="0A0A5CC0" w:rsidR="22FD8DB3" w:rsidRDefault="22FD8DB3" w:rsidP="131CA974">
      <w:pPr>
        <w:pStyle w:val="ListParagraph"/>
        <w:numPr>
          <w:ilvl w:val="0"/>
          <w:numId w:val="26"/>
        </w:numPr>
        <w:spacing w:after="0" w:line="240" w:lineRule="auto"/>
      </w:pPr>
      <w:r>
        <w:t>OEE</w:t>
      </w:r>
    </w:p>
    <w:p w14:paraId="7CFC84EB" w14:textId="77777777" w:rsidR="00FD7CB4" w:rsidRDefault="00FD7CB4" w:rsidP="00FD7CB4">
      <w:pPr>
        <w:spacing w:after="120"/>
      </w:pPr>
      <w:r>
        <w:rPr>
          <w:b/>
          <w:bCs/>
        </w:rPr>
        <w:t>Measurements:</w:t>
      </w:r>
    </w:p>
    <w:p w14:paraId="2CD3B73E" w14:textId="77777777" w:rsidR="00FD7CB4" w:rsidRDefault="00FD7CB4" w:rsidP="00222460">
      <w:pPr>
        <w:pStyle w:val="ListParagraph"/>
        <w:numPr>
          <w:ilvl w:val="0"/>
          <w:numId w:val="26"/>
        </w:numPr>
        <w:spacing w:after="0" w:line="240" w:lineRule="auto"/>
      </w:pPr>
      <w:r>
        <w:t>IIoT data collection for nominal operation definition</w:t>
      </w:r>
    </w:p>
    <w:p w14:paraId="64E85176" w14:textId="0664D9E8" w:rsidR="46C4C4DA" w:rsidRDefault="46C4C4DA" w:rsidP="131CA974">
      <w:pPr>
        <w:pStyle w:val="ListParagraph"/>
        <w:numPr>
          <w:ilvl w:val="0"/>
          <w:numId w:val="26"/>
        </w:numPr>
        <w:spacing w:after="0" w:line="240" w:lineRule="auto"/>
      </w:pPr>
      <w:r>
        <w:t>Production KPIs through the FESTO MES4 system.</w:t>
      </w:r>
    </w:p>
    <w:p w14:paraId="51299AB7" w14:textId="77777777" w:rsidR="00FD7CB4" w:rsidRDefault="00FD7CB4" w:rsidP="00222460">
      <w:pPr>
        <w:pStyle w:val="ListParagraph"/>
        <w:numPr>
          <w:ilvl w:val="0"/>
          <w:numId w:val="26"/>
        </w:numPr>
        <w:spacing w:after="240" w:line="240" w:lineRule="auto"/>
      </w:pPr>
      <w:r>
        <w:t>Extended operation period to ensure representative data</w:t>
      </w:r>
    </w:p>
    <w:p w14:paraId="44214C7A" w14:textId="77777777" w:rsidR="00FD7CB4" w:rsidRDefault="00FD7CB4" w:rsidP="00FD7CB4">
      <w:pPr>
        <w:pStyle w:val="Heading3"/>
      </w:pPr>
      <w:r>
        <w:t>Scenario 2: Changeover Performance and Priority Order Handling</w:t>
      </w:r>
    </w:p>
    <w:p w14:paraId="4BD6905A" w14:textId="1035ED70" w:rsidR="46ABC02A" w:rsidRDefault="46ABC02A" w:rsidP="00805835">
      <w:pPr>
        <w:spacing w:after="120"/>
        <w:jc w:val="both"/>
      </w:pPr>
      <w:r w:rsidRPr="131CA974">
        <w:rPr>
          <w:b/>
          <w:bCs/>
        </w:rPr>
        <w:t>Motivation</w:t>
      </w:r>
      <w:r w:rsidR="0D98749E" w:rsidRPr="131CA974">
        <w:rPr>
          <w:b/>
          <w:bCs/>
        </w:rPr>
        <w:t xml:space="preserve">: </w:t>
      </w:r>
      <w:r w:rsidR="0D98749E">
        <w:t xml:space="preserve">The FESTO MES4 control system </w:t>
      </w:r>
      <w:r w:rsidR="4BCD74AF">
        <w:t xml:space="preserve">has limited </w:t>
      </w:r>
      <w:r w:rsidR="15113427">
        <w:t>scheduling</w:t>
      </w:r>
      <w:r w:rsidR="4BCD74AF">
        <w:t xml:space="preserve"> and planning capabilities and currently runs a purely</w:t>
      </w:r>
      <w:r w:rsidR="0D98749E">
        <w:t xml:space="preserve"> FIFO </w:t>
      </w:r>
      <w:r w:rsidR="5C2EE70D">
        <w:t>scheduling</w:t>
      </w:r>
      <w:r w:rsidR="0D98749E">
        <w:t xml:space="preserve"> approach.</w:t>
      </w:r>
      <w:r w:rsidR="2B6CFACA">
        <w:t xml:space="preserve"> We will measure the </w:t>
      </w:r>
      <w:r w:rsidR="09DA97D7">
        <w:t xml:space="preserve">performance of the system under high mix conditions </w:t>
      </w:r>
      <w:r w:rsidR="3DC23EA3">
        <w:t xml:space="preserve">both with and without allowing variant batching. </w:t>
      </w:r>
      <w:r w:rsidR="2855EFA5">
        <w:t xml:space="preserve">This will induce manual changeovers on some proces stations. </w:t>
      </w:r>
      <w:r w:rsidR="3DC23EA3">
        <w:t xml:space="preserve">Furthermore, priority orders currently </w:t>
      </w:r>
      <w:r w:rsidR="00871448">
        <w:t>require</w:t>
      </w:r>
      <w:r w:rsidR="3DC23EA3">
        <w:t xml:space="preserve"> extensive manual focus to expedite. </w:t>
      </w:r>
      <w:r w:rsidR="5A27593D">
        <w:t>Given the constraints of the current system</w:t>
      </w:r>
      <w:r w:rsidR="45959160">
        <w:t xml:space="preserve"> and the</w:t>
      </w:r>
      <w:r w:rsidR="5A27593D">
        <w:t xml:space="preserve"> </w:t>
      </w:r>
      <w:r w:rsidR="72E7D5EB">
        <w:t>research on planning and scheduling in WP1 + 4, this will</w:t>
      </w:r>
      <w:r w:rsidR="608C6C67">
        <w:t xml:space="preserve"> serve as a baseline for the flexibility of the system to handle varying order demands.</w:t>
      </w:r>
    </w:p>
    <w:p w14:paraId="4C7FB0AC" w14:textId="46D4CC35" w:rsidR="00FD7CB4" w:rsidRDefault="00FD7CB4" w:rsidP="00871448">
      <w:pPr>
        <w:spacing w:after="120"/>
        <w:jc w:val="both"/>
      </w:pPr>
      <w:r>
        <w:rPr>
          <w:b/>
          <w:bCs/>
        </w:rPr>
        <w:lastRenderedPageBreak/>
        <w:t xml:space="preserve">Objective: </w:t>
      </w:r>
      <w:r>
        <w:t xml:space="preserve">Quantify changeover efficiency and system response to priority order disturbances under current manual </w:t>
      </w:r>
      <w:r w:rsidR="00C13DEF">
        <w:t xml:space="preserve">changeover </w:t>
      </w:r>
      <w:r>
        <w:t>processes.</w:t>
      </w:r>
    </w:p>
    <w:p w14:paraId="59A993D8" w14:textId="77777777" w:rsidR="00FD7CB4" w:rsidRDefault="00FD7CB4" w:rsidP="00871448">
      <w:pPr>
        <w:spacing w:after="120"/>
        <w:jc w:val="both"/>
      </w:pPr>
      <w:r>
        <w:rPr>
          <w:b/>
          <w:bCs/>
        </w:rPr>
        <w:t xml:space="preserve">Configuration: </w:t>
      </w:r>
      <w:r>
        <w:t>Production run with multiple product batches requiring changeovers. Mid-run priority order injection to test current scheduling limitations.</w:t>
      </w:r>
    </w:p>
    <w:p w14:paraId="5999ABBF" w14:textId="77777777" w:rsidR="00FD7CB4" w:rsidRDefault="00FD7CB4" w:rsidP="00FD7CB4">
      <w:pPr>
        <w:spacing w:after="120"/>
      </w:pPr>
      <w:r>
        <w:rPr>
          <w:b/>
          <w:bCs/>
        </w:rPr>
        <w:t>Disturbances:</w:t>
      </w:r>
    </w:p>
    <w:p w14:paraId="70EF0854" w14:textId="3B57F529" w:rsidR="00222460" w:rsidRDefault="00FD7CB4" w:rsidP="00222460">
      <w:pPr>
        <w:pStyle w:val="ListParagraph"/>
        <w:numPr>
          <w:ilvl w:val="0"/>
          <w:numId w:val="28"/>
        </w:numPr>
        <w:spacing w:after="120" w:line="240" w:lineRule="auto"/>
        <w:contextualSpacing w:val="0"/>
      </w:pPr>
      <w:r>
        <w:t>Priority order insertion during production</w:t>
      </w:r>
    </w:p>
    <w:p w14:paraId="04BDB65D" w14:textId="43FC4155" w:rsidR="00222460" w:rsidRDefault="00222460" w:rsidP="00222460">
      <w:pPr>
        <w:spacing w:after="120" w:line="240" w:lineRule="auto"/>
        <w:rPr>
          <w:b/>
          <w:bCs/>
        </w:rPr>
      </w:pPr>
      <w:r>
        <w:rPr>
          <w:b/>
          <w:bCs/>
        </w:rPr>
        <w:t>KPIs:</w:t>
      </w:r>
    </w:p>
    <w:p w14:paraId="4293C0E0" w14:textId="77777777" w:rsidR="00BB7479" w:rsidRDefault="00BB7479" w:rsidP="00BB7479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proofErr w:type="spellStart"/>
      <w:r>
        <w:t>Makespan</w:t>
      </w:r>
      <w:proofErr w:type="spellEnd"/>
      <w:r>
        <w:t xml:space="preserve"> with changeovers</w:t>
      </w:r>
    </w:p>
    <w:p w14:paraId="395B1F14" w14:textId="3C276B48" w:rsidR="00BB7479" w:rsidRDefault="00BB7479" w:rsidP="00BB7479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r>
        <w:t>Time spent on</w:t>
      </w:r>
      <w:r w:rsidR="002C0053">
        <w:t xml:space="preserve"> manual</w:t>
      </w:r>
      <w:r>
        <w:t xml:space="preserve"> changeovers</w:t>
      </w:r>
    </w:p>
    <w:p w14:paraId="77C4039A" w14:textId="77777777" w:rsidR="00BB7479" w:rsidRDefault="00BB7479" w:rsidP="00BB7479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r>
        <w:t>Priority order lead-time</w:t>
      </w:r>
    </w:p>
    <w:p w14:paraId="7575F0FB" w14:textId="4576C1DD" w:rsidR="00222460" w:rsidRDefault="00BB7479" w:rsidP="00BB7479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r>
        <w:t>Time lost due to disturbances</w:t>
      </w:r>
    </w:p>
    <w:p w14:paraId="598AB3CA" w14:textId="76E7C93A" w:rsidR="027F87F3" w:rsidRDefault="027F87F3" w:rsidP="131CA974">
      <w:pPr>
        <w:pStyle w:val="ListParagraph"/>
        <w:numPr>
          <w:ilvl w:val="0"/>
          <w:numId w:val="13"/>
        </w:numPr>
        <w:spacing w:after="0" w:line="240" w:lineRule="auto"/>
        <w:contextualSpacing w:val="0"/>
      </w:pPr>
      <w:r>
        <w:t>OEE</w:t>
      </w:r>
    </w:p>
    <w:p w14:paraId="02A99EC1" w14:textId="77777777" w:rsidR="00FD7CB4" w:rsidRDefault="00FD7CB4" w:rsidP="00FD7CB4">
      <w:pPr>
        <w:spacing w:after="120"/>
      </w:pPr>
      <w:r>
        <w:rPr>
          <w:b/>
          <w:bCs/>
        </w:rPr>
        <w:t>Measurements:</w:t>
      </w:r>
    </w:p>
    <w:p w14:paraId="479CD955" w14:textId="42CE0AF8" w:rsidR="00FD7CB4" w:rsidRDefault="1C8721B6" w:rsidP="131CA974">
      <w:pPr>
        <w:pStyle w:val="ListParagraph"/>
        <w:numPr>
          <w:ilvl w:val="0"/>
          <w:numId w:val="29"/>
        </w:numPr>
        <w:spacing w:after="0" w:line="240" w:lineRule="auto"/>
        <w:contextualSpacing w:val="0"/>
      </w:pPr>
      <w:r>
        <w:t xml:space="preserve">IIoT data collection for nominal operation definition </w:t>
      </w:r>
    </w:p>
    <w:p w14:paraId="5B6F94EC" w14:textId="79724BF6" w:rsidR="00FD7CB4" w:rsidRDefault="1C8721B6" w:rsidP="131CA974">
      <w:pPr>
        <w:pStyle w:val="ListParagraph"/>
        <w:numPr>
          <w:ilvl w:val="0"/>
          <w:numId w:val="29"/>
        </w:numPr>
        <w:spacing w:after="0" w:line="240" w:lineRule="auto"/>
        <w:contextualSpacing w:val="0"/>
      </w:pPr>
      <w:r>
        <w:t>Production KPIs through the FESTO MES4 system.</w:t>
      </w:r>
    </w:p>
    <w:p w14:paraId="62B110B4" w14:textId="1989A203" w:rsidR="00FD7CB4" w:rsidRDefault="00FD7CB4" w:rsidP="00FD7CB4">
      <w:pPr>
        <w:pStyle w:val="Heading3"/>
      </w:pPr>
      <w:r>
        <w:t>Scenario 3: Fault Detection</w:t>
      </w:r>
    </w:p>
    <w:p w14:paraId="2A718EAF" w14:textId="7FE2A3B2" w:rsidR="74C6AFA7" w:rsidRDefault="74C6AFA7" w:rsidP="00871448">
      <w:pPr>
        <w:spacing w:after="120"/>
        <w:jc w:val="both"/>
      </w:pPr>
      <w:r w:rsidRPr="131CA974">
        <w:rPr>
          <w:b/>
          <w:bCs/>
        </w:rPr>
        <w:t xml:space="preserve">Motivation: </w:t>
      </w:r>
      <w:r w:rsidR="127BF5C1">
        <w:t>D</w:t>
      </w:r>
      <w:r>
        <w:t xml:space="preserve">ata collection, </w:t>
      </w:r>
      <w:r w:rsidR="2451B6B4">
        <w:t>visualization</w:t>
      </w:r>
      <w:r>
        <w:t xml:space="preserve"> and analysis </w:t>
      </w:r>
      <w:r w:rsidR="7B681CCC">
        <w:t xml:space="preserve">is expected to provide the insight into the system to ensure faster and more accurate </w:t>
      </w:r>
      <w:r>
        <w:t>fault detection</w:t>
      </w:r>
      <w:r w:rsidR="12850329">
        <w:t>. Therefore, we will measure the baseline where faults are detected purely by the operators relying on expertise and physical debuggin</w:t>
      </w:r>
      <w:r w:rsidR="67CF9DE7">
        <w:t>g in the system.</w:t>
      </w:r>
    </w:p>
    <w:p w14:paraId="1C3AC8C1" w14:textId="795C49A5" w:rsidR="67CF9DE7" w:rsidRDefault="67CF9DE7" w:rsidP="00862B80">
      <w:pPr>
        <w:spacing w:after="120"/>
        <w:jc w:val="both"/>
      </w:pPr>
      <w:r>
        <w:t xml:space="preserve">This baseline is further relevant to the digital twin implementations providing extended fault detection and analysis. </w:t>
      </w:r>
      <w:r w:rsidR="426B7A27">
        <w:t xml:space="preserve">Here, currently a digital shadow is available for the production line, and therefore a second baseline measurement will be made where a digital shadow is used for </w:t>
      </w:r>
      <w:r w:rsidR="51B9E9DF">
        <w:t>fault detection</w:t>
      </w:r>
      <w:r w:rsidR="426B7A27">
        <w:t>.</w:t>
      </w:r>
    </w:p>
    <w:p w14:paraId="6F7B9753" w14:textId="039BA7B5" w:rsidR="00FD7CB4" w:rsidRDefault="00FD7CB4" w:rsidP="00FD7CB4">
      <w:pPr>
        <w:spacing w:after="120"/>
      </w:pPr>
      <w:r w:rsidRPr="131CA974">
        <w:rPr>
          <w:b/>
          <w:bCs/>
        </w:rPr>
        <w:t>Objective</w:t>
      </w:r>
      <w:r w:rsidR="42816146" w:rsidRPr="131CA974">
        <w:rPr>
          <w:b/>
          <w:bCs/>
        </w:rPr>
        <w:t>s</w:t>
      </w:r>
      <w:r w:rsidRPr="131CA974">
        <w:rPr>
          <w:b/>
          <w:bCs/>
        </w:rPr>
        <w:t xml:space="preserve">: </w:t>
      </w:r>
    </w:p>
    <w:p w14:paraId="0E3B8D1D" w14:textId="36C30DE7" w:rsidR="00FD7CB4" w:rsidRDefault="6772A13B" w:rsidP="00862B80">
      <w:pPr>
        <w:spacing w:after="120"/>
        <w:jc w:val="both"/>
      </w:pPr>
      <w:r>
        <w:t xml:space="preserve">1) Assess the fault detection time and complexity relying solely on operator expertise and deductive capabilities on the physical system. </w:t>
      </w:r>
    </w:p>
    <w:p w14:paraId="3DDAA39B" w14:textId="6BCF0146" w:rsidR="00FD7CB4" w:rsidRDefault="6772A13B" w:rsidP="00862B80">
      <w:pPr>
        <w:spacing w:after="120"/>
        <w:jc w:val="both"/>
      </w:pPr>
      <w:r>
        <w:t>2)</w:t>
      </w:r>
      <w:r w:rsidR="00FD7CB4">
        <w:t xml:space="preserve"> Assess the transparency and debugging capabilities </w:t>
      </w:r>
      <w:r w:rsidR="11C7D0FA">
        <w:t>providing a</w:t>
      </w:r>
      <w:r w:rsidR="00FD7CB4">
        <w:t xml:space="preserve"> digital shadow</w:t>
      </w:r>
      <w:r w:rsidR="61F05F55">
        <w:t xml:space="preserve"> </w:t>
      </w:r>
      <w:r w:rsidR="00FD7CB4">
        <w:t xml:space="preserve">of the </w:t>
      </w:r>
      <w:r w:rsidR="61F05F55">
        <w:t>production line</w:t>
      </w:r>
      <w:r w:rsidR="00FD7CB4">
        <w:t>.</w:t>
      </w:r>
    </w:p>
    <w:p w14:paraId="0BEB63B3" w14:textId="225C1772" w:rsidR="00FD7CB4" w:rsidRDefault="00FD7CB4" w:rsidP="00FD7CB4">
      <w:pPr>
        <w:spacing w:after="120"/>
      </w:pPr>
      <w:r>
        <w:rPr>
          <w:b/>
          <w:bCs/>
        </w:rPr>
        <w:t xml:space="preserve">Configuration: </w:t>
      </w:r>
    </w:p>
    <w:p w14:paraId="5FFEFDD8" w14:textId="2E22D5BC" w:rsidR="00FD7CB4" w:rsidRDefault="1F71559F" w:rsidP="00862B80">
      <w:pPr>
        <w:spacing w:after="120"/>
        <w:jc w:val="both"/>
      </w:pPr>
      <w:r>
        <w:t xml:space="preserve">1) </w:t>
      </w:r>
      <w:r w:rsidR="00FD7CB4">
        <w:t xml:space="preserve">Production run using </w:t>
      </w:r>
      <w:r>
        <w:t>only MES and PLC-HMIs for fault diagnosis. Controlled fault injection to test system visibility and operator response.</w:t>
      </w:r>
    </w:p>
    <w:p w14:paraId="07C33F76" w14:textId="37D26B00" w:rsidR="00FD7CB4" w:rsidRDefault="1F71559F" w:rsidP="00862B80">
      <w:pPr>
        <w:spacing w:after="120"/>
        <w:jc w:val="both"/>
      </w:pPr>
      <w:r>
        <w:t xml:space="preserve">2) </w:t>
      </w:r>
      <w:r w:rsidR="00FD7CB4">
        <w:t>Production run using digital shadow for monitoring. Controlled fault injection to test system visibility and operator response.</w:t>
      </w:r>
    </w:p>
    <w:p w14:paraId="686656A6" w14:textId="77777777" w:rsidR="00FD7CB4" w:rsidRDefault="00FD7CB4" w:rsidP="00FD7CB4">
      <w:pPr>
        <w:spacing w:after="120"/>
      </w:pPr>
      <w:r>
        <w:rPr>
          <w:b/>
          <w:bCs/>
        </w:rPr>
        <w:lastRenderedPageBreak/>
        <w:t>Disturbances:</w:t>
      </w:r>
    </w:p>
    <w:p w14:paraId="391714C4" w14:textId="77777777" w:rsidR="00FD7CB4" w:rsidRDefault="00FD7CB4" w:rsidP="00781D59">
      <w:pPr>
        <w:pStyle w:val="ListParagraph"/>
        <w:numPr>
          <w:ilvl w:val="0"/>
          <w:numId w:val="30"/>
        </w:numPr>
        <w:spacing w:after="120" w:line="240" w:lineRule="auto"/>
        <w:contextualSpacing w:val="0"/>
      </w:pPr>
      <w:r>
        <w:t>Injected faults (sensor errors, quality defects, or station malfunctions)</w:t>
      </w:r>
    </w:p>
    <w:p w14:paraId="18504939" w14:textId="77777777" w:rsidR="00781D59" w:rsidRDefault="00781D59" w:rsidP="00781D59">
      <w:pPr>
        <w:spacing w:after="120" w:line="240" w:lineRule="auto"/>
        <w:rPr>
          <w:b/>
          <w:bCs/>
        </w:rPr>
      </w:pPr>
      <w:r w:rsidRPr="00781D59">
        <w:rPr>
          <w:b/>
          <w:bCs/>
        </w:rPr>
        <w:t>KPIs:</w:t>
      </w:r>
    </w:p>
    <w:p w14:paraId="37DA545E" w14:textId="7B9792FC" w:rsidR="00781D59" w:rsidRPr="001D2D0B" w:rsidRDefault="001D2D0B" w:rsidP="00781D59">
      <w:pPr>
        <w:pStyle w:val="ListParagraph"/>
        <w:numPr>
          <w:ilvl w:val="0"/>
          <w:numId w:val="30"/>
        </w:numPr>
        <w:spacing w:after="120" w:line="240" w:lineRule="auto"/>
        <w:rPr>
          <w:b/>
          <w:bCs/>
        </w:rPr>
      </w:pPr>
      <w:r>
        <w:t>Time to identify faults</w:t>
      </w:r>
    </w:p>
    <w:p w14:paraId="649C10CF" w14:textId="660A6D23" w:rsidR="6CEB72DF" w:rsidRDefault="6CEB72DF" w:rsidP="131CA974">
      <w:pPr>
        <w:pStyle w:val="ListParagraph"/>
        <w:numPr>
          <w:ilvl w:val="0"/>
          <w:numId w:val="30"/>
        </w:numPr>
        <w:spacing w:after="120" w:line="240" w:lineRule="auto"/>
      </w:pPr>
      <w:r>
        <w:t>Level of expertise/experience required (qualitatively evaluated)</w:t>
      </w:r>
    </w:p>
    <w:p w14:paraId="66CF682F" w14:textId="4B396B73" w:rsidR="6CEB72DF" w:rsidRDefault="6CEB72DF" w:rsidP="131CA974">
      <w:pPr>
        <w:pStyle w:val="ListParagraph"/>
        <w:numPr>
          <w:ilvl w:val="0"/>
          <w:numId w:val="30"/>
        </w:numPr>
        <w:spacing w:after="120" w:line="240" w:lineRule="auto"/>
      </w:pPr>
      <w:r>
        <w:t>Lost productivity</w:t>
      </w:r>
    </w:p>
    <w:p w14:paraId="13DF3AA7" w14:textId="7793FC2E" w:rsidR="00781D59" w:rsidRPr="001D2D0B" w:rsidRDefault="001D2D0B" w:rsidP="131CA974">
      <w:pPr>
        <w:pStyle w:val="ListParagraph"/>
        <w:numPr>
          <w:ilvl w:val="0"/>
          <w:numId w:val="30"/>
        </w:numPr>
        <w:spacing w:after="120" w:line="240" w:lineRule="auto"/>
      </w:pPr>
      <w:r>
        <w:t>State synchronization accuracy (digital shadow vs. physical system)</w:t>
      </w:r>
    </w:p>
    <w:p w14:paraId="30595DC5" w14:textId="7348A6B3" w:rsidR="00781D59" w:rsidRPr="001D2D0B" w:rsidRDefault="4EEEDE2D" w:rsidP="131CA974">
      <w:pPr>
        <w:pStyle w:val="ListParagraph"/>
        <w:numPr>
          <w:ilvl w:val="0"/>
          <w:numId w:val="30"/>
        </w:numPr>
        <w:spacing w:after="120" w:line="240" w:lineRule="auto"/>
      </w:pPr>
      <w:r>
        <w:t>System transparency and insight limitations (qualitative assessment of debugging difficulty)</w:t>
      </w:r>
    </w:p>
    <w:p w14:paraId="3EEB647E" w14:textId="5DC2D376" w:rsidR="00781D59" w:rsidRPr="001D2D0B" w:rsidRDefault="00781D59" w:rsidP="001D2D0B">
      <w:pPr>
        <w:pStyle w:val="ListParagraph"/>
        <w:numPr>
          <w:ilvl w:val="0"/>
          <w:numId w:val="30"/>
        </w:numPr>
        <w:spacing w:after="120" w:line="240" w:lineRule="auto"/>
        <w:rPr>
          <w:b/>
          <w:bCs/>
        </w:rPr>
      </w:pPr>
    </w:p>
    <w:p w14:paraId="458483B6" w14:textId="77777777" w:rsidR="00FD7CB4" w:rsidRDefault="00FD7CB4" w:rsidP="00FD7CB4">
      <w:pPr>
        <w:spacing w:after="120"/>
      </w:pPr>
      <w:r>
        <w:rPr>
          <w:b/>
          <w:bCs/>
        </w:rPr>
        <w:t>Measurements:</w:t>
      </w:r>
    </w:p>
    <w:p w14:paraId="07BDB529" w14:textId="6E29E57C" w:rsidR="00FD7CB4" w:rsidRDefault="00FD7CB4" w:rsidP="00781D59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Digital twin and physical twin comparison</w:t>
      </w:r>
    </w:p>
    <w:p w14:paraId="49963C0F" w14:textId="0266F06F" w:rsidR="297ECD89" w:rsidRDefault="297ECD89" w:rsidP="131CA974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MES4, HMI information</w:t>
      </w:r>
    </w:p>
    <w:p w14:paraId="09617739" w14:textId="7A951112" w:rsidR="297ECD89" w:rsidRDefault="297ECD89" w:rsidP="131CA974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Operator insight</w:t>
      </w:r>
    </w:p>
    <w:p w14:paraId="2C98B185" w14:textId="77777777" w:rsidR="00FD7CB4" w:rsidRDefault="00FD7CB4" w:rsidP="00781D59">
      <w:pPr>
        <w:pStyle w:val="ListParagraph"/>
        <w:numPr>
          <w:ilvl w:val="0"/>
          <w:numId w:val="31"/>
        </w:numPr>
        <w:spacing w:after="240" w:line="240" w:lineRule="auto"/>
        <w:contextualSpacing w:val="0"/>
      </w:pPr>
      <w:r>
        <w:t>IIoT data availability and usefulness during fault events</w:t>
      </w:r>
    </w:p>
    <w:p w14:paraId="78DF0EDC" w14:textId="5EFA861D" w:rsidR="00FD7CB4" w:rsidRDefault="00FD7CB4" w:rsidP="00FD7CB4">
      <w:pPr>
        <w:pStyle w:val="Heading3"/>
      </w:pPr>
      <w:r>
        <w:t xml:space="preserve">Scenario 4: </w:t>
      </w:r>
      <w:r w:rsidR="650D6672">
        <w:t>Fault correction and maintenance</w:t>
      </w:r>
    </w:p>
    <w:p w14:paraId="1C8D7502" w14:textId="51E7689D" w:rsidR="1B8CEB24" w:rsidRDefault="1B8CEB24" w:rsidP="00D3368E">
      <w:pPr>
        <w:spacing w:after="120"/>
        <w:jc w:val="both"/>
        <w:rPr>
          <w:b/>
        </w:rPr>
      </w:pPr>
      <w:r w:rsidRPr="0ADA306E">
        <w:rPr>
          <w:b/>
          <w:bCs/>
        </w:rPr>
        <w:t xml:space="preserve">Motivation: </w:t>
      </w:r>
      <w:r>
        <w:t xml:space="preserve">Research in WP4 will focus on </w:t>
      </w:r>
      <w:r w:rsidR="6C9865FF">
        <w:t>utilizing</w:t>
      </w:r>
      <w:r>
        <w:t xml:space="preserve"> </w:t>
      </w:r>
      <w:r w:rsidR="55918BB2">
        <w:t xml:space="preserve">augmented reality (AR) </w:t>
      </w:r>
      <w:r>
        <w:t xml:space="preserve">to support operators in maintenance tasks. For that, we need a baseline measurement of operator performance without </w:t>
      </w:r>
      <w:r w:rsidR="4CFBC39E">
        <w:t>this support.</w:t>
      </w:r>
    </w:p>
    <w:p w14:paraId="2049FC12" w14:textId="4203AE19" w:rsidR="00FD7CB4" w:rsidRDefault="00FD7CB4" w:rsidP="00D3368E">
      <w:pPr>
        <w:spacing w:after="120"/>
        <w:jc w:val="both"/>
      </w:pPr>
      <w:r>
        <w:rPr>
          <w:b/>
          <w:bCs/>
        </w:rPr>
        <w:t xml:space="preserve">Objective: </w:t>
      </w:r>
      <w:r>
        <w:t xml:space="preserve">Establish baseline </w:t>
      </w:r>
      <w:r w:rsidR="01646786">
        <w:t xml:space="preserve">for </w:t>
      </w:r>
      <w:r>
        <w:t>operator troubleshooting performance using manual dashboard-based fault detection methods.</w:t>
      </w:r>
    </w:p>
    <w:p w14:paraId="5157F277" w14:textId="77777777" w:rsidR="00FD7CB4" w:rsidRDefault="00FD7CB4" w:rsidP="00D3368E">
      <w:pPr>
        <w:spacing w:after="120"/>
        <w:jc w:val="both"/>
      </w:pPr>
      <w:r>
        <w:rPr>
          <w:b/>
          <w:bCs/>
        </w:rPr>
        <w:t xml:space="preserve">Configuration: </w:t>
      </w:r>
      <w:r>
        <w:t>Hidden fault injection during production with operators using only existing dashboards and standard operating procedures for diagnosis and resolution.</w:t>
      </w:r>
    </w:p>
    <w:p w14:paraId="35FD945A" w14:textId="77777777" w:rsidR="00FD7CB4" w:rsidRDefault="00FD7CB4" w:rsidP="00FD7CB4">
      <w:pPr>
        <w:spacing w:after="120"/>
      </w:pPr>
      <w:r>
        <w:rPr>
          <w:b/>
          <w:bCs/>
        </w:rPr>
        <w:t>Disturbances:</w:t>
      </w:r>
    </w:p>
    <w:p w14:paraId="7A6227E3" w14:textId="7BFB47FA" w:rsidR="00966B3A" w:rsidRDefault="00FD7CB4" w:rsidP="00966B3A">
      <w:pPr>
        <w:pStyle w:val="ListParagraph"/>
        <w:numPr>
          <w:ilvl w:val="0"/>
          <w:numId w:val="33"/>
        </w:numPr>
        <w:spacing w:after="120" w:line="240" w:lineRule="auto"/>
        <w:contextualSpacing w:val="0"/>
      </w:pPr>
      <w:r>
        <w:t>Hidden faults requiring operator diagnosis</w:t>
      </w:r>
    </w:p>
    <w:p w14:paraId="6E7A2775" w14:textId="77777777" w:rsidR="00966B3A" w:rsidRDefault="00966B3A" w:rsidP="00966B3A">
      <w:pPr>
        <w:spacing w:after="120" w:line="240" w:lineRule="auto"/>
        <w:rPr>
          <w:b/>
          <w:bCs/>
        </w:rPr>
      </w:pPr>
      <w:r w:rsidRPr="00781D59">
        <w:rPr>
          <w:b/>
          <w:bCs/>
        </w:rPr>
        <w:t>KPIs:</w:t>
      </w:r>
    </w:p>
    <w:p w14:paraId="13190C88" w14:textId="77777777" w:rsidR="00966B3A" w:rsidRDefault="00966B3A" w:rsidP="00966B3A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Time to react and identify faults from dashboards</w:t>
      </w:r>
    </w:p>
    <w:p w14:paraId="43027202" w14:textId="77777777" w:rsidR="00966B3A" w:rsidRDefault="00966B3A" w:rsidP="00966B3A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Total troubleshooting time (detection to resolution)</w:t>
      </w:r>
    </w:p>
    <w:p w14:paraId="6C300BE6" w14:textId="5B027707" w:rsidR="00966B3A" w:rsidRDefault="00966B3A" w:rsidP="00966B3A">
      <w:pPr>
        <w:pStyle w:val="ListParagraph"/>
        <w:numPr>
          <w:ilvl w:val="0"/>
          <w:numId w:val="31"/>
        </w:numPr>
        <w:spacing w:after="0" w:line="240" w:lineRule="auto"/>
        <w:contextualSpacing w:val="0"/>
      </w:pPr>
      <w:r>
        <w:t>Correctness of fault identification (diagnostic accuracy)</w:t>
      </w:r>
    </w:p>
    <w:p w14:paraId="5F0DF6E5" w14:textId="77777777" w:rsidR="00FD7CB4" w:rsidRDefault="00FD7CB4" w:rsidP="00FD7CB4">
      <w:pPr>
        <w:spacing w:after="120"/>
      </w:pPr>
      <w:r>
        <w:rPr>
          <w:b/>
          <w:bCs/>
        </w:rPr>
        <w:t>Measurements:</w:t>
      </w:r>
    </w:p>
    <w:p w14:paraId="03B4C43D" w14:textId="3DFCD2D3" w:rsidR="19F0CB81" w:rsidRDefault="00FD7CB4" w:rsidP="00966B3A">
      <w:pPr>
        <w:pStyle w:val="ListParagraph"/>
        <w:numPr>
          <w:ilvl w:val="0"/>
          <w:numId w:val="32"/>
        </w:numPr>
        <w:spacing w:after="240" w:line="240" w:lineRule="auto"/>
        <w:contextualSpacing w:val="0"/>
      </w:pPr>
      <w:r>
        <w:t>Ease of use assessment of current dashboard-based approach</w:t>
      </w:r>
    </w:p>
    <w:p w14:paraId="275677F8" w14:textId="7E5D2BE9" w:rsidR="00F30A98" w:rsidRDefault="00F30A98" w:rsidP="00F30A98">
      <w:pPr>
        <w:pStyle w:val="Heading3"/>
      </w:pPr>
      <w:r>
        <w:t xml:space="preserve">Scenario </w:t>
      </w:r>
      <w:r w:rsidR="001963D5">
        <w:t>5</w:t>
      </w:r>
      <w:r>
        <w:t xml:space="preserve">: </w:t>
      </w:r>
      <w:r w:rsidR="76535582">
        <w:t xml:space="preserve">New </w:t>
      </w:r>
      <w:r w:rsidR="3844FF77">
        <w:t xml:space="preserve">product variant and new </w:t>
      </w:r>
      <w:r w:rsidR="2AD05CE7">
        <w:t>equipment introduction</w:t>
      </w:r>
    </w:p>
    <w:p w14:paraId="5D67F5F8" w14:textId="3A1FA910" w:rsidR="1C265EB5" w:rsidRDefault="1C265EB5" w:rsidP="00165D3F">
      <w:pPr>
        <w:spacing w:after="120"/>
        <w:jc w:val="both"/>
        <w:rPr>
          <w:b/>
          <w:bCs/>
        </w:rPr>
      </w:pPr>
      <w:r w:rsidRPr="131CA974">
        <w:rPr>
          <w:b/>
          <w:bCs/>
        </w:rPr>
        <w:t xml:space="preserve">Motivation: </w:t>
      </w:r>
      <w:r w:rsidR="56439C06">
        <w:t xml:space="preserve">Research in WP1 </w:t>
      </w:r>
      <w:r w:rsidR="02E34472">
        <w:t>focuses</w:t>
      </w:r>
      <w:r w:rsidR="56439C06">
        <w:t xml:space="preserve"> on the design of production systems to meet </w:t>
      </w:r>
      <w:r w:rsidR="4E2DA1BC">
        <w:t xml:space="preserve">resilience and HMLV requirements. The FESTO line is designed using a modular and </w:t>
      </w:r>
      <w:r w:rsidR="4E2DA1BC">
        <w:lastRenderedPageBreak/>
        <w:t>reconfigurable approach, albeit with limited built-in flexibility. W</w:t>
      </w:r>
      <w:r w:rsidR="5EE70E6B">
        <w:t xml:space="preserve">e will simulate the introduction of </w:t>
      </w:r>
      <w:r w:rsidR="3916CEB1">
        <w:t>both a</w:t>
      </w:r>
      <w:r w:rsidR="5EE70E6B">
        <w:t xml:space="preserve"> new </w:t>
      </w:r>
      <w:r w:rsidR="4A30BDBB">
        <w:t xml:space="preserve">product variant and the introduction of a new manufacturing module. </w:t>
      </w:r>
    </w:p>
    <w:p w14:paraId="2D8AC35C" w14:textId="1C86F1E4" w:rsidR="00F30A98" w:rsidRDefault="00F30A98" w:rsidP="00165D3F">
      <w:pPr>
        <w:spacing w:after="120"/>
        <w:jc w:val="both"/>
      </w:pPr>
      <w:r w:rsidRPr="131CA974">
        <w:rPr>
          <w:b/>
          <w:bCs/>
        </w:rPr>
        <w:t xml:space="preserve">Objective: </w:t>
      </w:r>
      <w:r w:rsidR="4B38DB73">
        <w:t>Establish a baseline for the time and effort required in introducing new product variants and new equipment. This includes a measure for development effort</w:t>
      </w:r>
      <w:r w:rsidR="6C089EF1">
        <w:t xml:space="preserve"> and </w:t>
      </w:r>
      <w:r w:rsidR="6C8F28A3">
        <w:t>commissioning</w:t>
      </w:r>
      <w:r w:rsidR="6C089EF1">
        <w:t xml:space="preserve"> effort. </w:t>
      </w:r>
    </w:p>
    <w:p w14:paraId="65C67F75" w14:textId="13869CAE" w:rsidR="00F30A98" w:rsidRDefault="00F30A98" w:rsidP="00165D3F">
      <w:pPr>
        <w:spacing w:after="120"/>
        <w:jc w:val="both"/>
      </w:pPr>
      <w:r w:rsidRPr="131CA974">
        <w:rPr>
          <w:b/>
          <w:bCs/>
        </w:rPr>
        <w:t xml:space="preserve">Configuration: </w:t>
      </w:r>
      <w:r w:rsidR="29E1DBB8">
        <w:t>New product variants are introduced, new production equi</w:t>
      </w:r>
      <w:r w:rsidR="0AC3A3AE">
        <w:t xml:space="preserve">pment is introduced, and the effect on the system is evaluated qualitatively using virtual and conceptual models. </w:t>
      </w:r>
    </w:p>
    <w:p w14:paraId="0B149DFF" w14:textId="77777777" w:rsidR="00F30A98" w:rsidRDefault="00F30A98" w:rsidP="00F30A98">
      <w:pPr>
        <w:spacing w:after="120"/>
      </w:pPr>
      <w:r>
        <w:rPr>
          <w:b/>
          <w:bCs/>
        </w:rPr>
        <w:t>Disturbances:</w:t>
      </w:r>
    </w:p>
    <w:p w14:paraId="678F03B0" w14:textId="6D60B7BE" w:rsidR="2A0D00B1" w:rsidRDefault="2A0D00B1" w:rsidP="131CA974">
      <w:pPr>
        <w:pStyle w:val="ListParagraph"/>
        <w:numPr>
          <w:ilvl w:val="0"/>
          <w:numId w:val="33"/>
        </w:numPr>
        <w:spacing w:after="120" w:line="240" w:lineRule="auto"/>
      </w:pPr>
      <w:r>
        <w:t>New product variants (of varying complexity)</w:t>
      </w:r>
    </w:p>
    <w:p w14:paraId="63F3C9F9" w14:textId="0C1A012B" w:rsidR="2A0D00B1" w:rsidRDefault="2A0D00B1" w:rsidP="131CA974">
      <w:pPr>
        <w:pStyle w:val="ListParagraph"/>
        <w:numPr>
          <w:ilvl w:val="0"/>
          <w:numId w:val="33"/>
        </w:numPr>
        <w:spacing w:after="120" w:line="240" w:lineRule="auto"/>
      </w:pPr>
      <w:r>
        <w:t>New production equipment</w:t>
      </w:r>
    </w:p>
    <w:p w14:paraId="1C894D00" w14:textId="77777777" w:rsidR="00F30A98" w:rsidRDefault="00F30A98" w:rsidP="00F30A98">
      <w:pPr>
        <w:spacing w:after="120" w:line="240" w:lineRule="auto"/>
        <w:rPr>
          <w:b/>
          <w:bCs/>
        </w:rPr>
      </w:pPr>
      <w:r w:rsidRPr="00781D59">
        <w:rPr>
          <w:b/>
          <w:bCs/>
        </w:rPr>
        <w:t>KPIs:</w:t>
      </w:r>
    </w:p>
    <w:p w14:paraId="7DB21578" w14:textId="40DA78F6" w:rsidR="4D099ECD" w:rsidRDefault="4D099ECD" w:rsidP="131CA974">
      <w:pPr>
        <w:pStyle w:val="ListParagraph"/>
        <w:numPr>
          <w:ilvl w:val="0"/>
          <w:numId w:val="31"/>
        </w:numPr>
        <w:spacing w:after="0" w:line="240" w:lineRule="auto"/>
      </w:pPr>
      <w:r>
        <w:t>Systems ability to handle new variants and equipment</w:t>
      </w:r>
    </w:p>
    <w:p w14:paraId="064FF2C9" w14:textId="3F476A9A" w:rsidR="4D099ECD" w:rsidRDefault="4D099ECD" w:rsidP="131CA974">
      <w:pPr>
        <w:pStyle w:val="ListParagraph"/>
        <w:numPr>
          <w:ilvl w:val="0"/>
          <w:numId w:val="31"/>
        </w:numPr>
        <w:spacing w:after="0" w:line="240" w:lineRule="auto"/>
      </w:pPr>
      <w:r>
        <w:t xml:space="preserve">Development effort </w:t>
      </w:r>
    </w:p>
    <w:p w14:paraId="25DAEF55" w14:textId="443A649A" w:rsidR="131CA974" w:rsidRDefault="131CA974" w:rsidP="131CA974">
      <w:pPr>
        <w:pStyle w:val="ListParagraph"/>
        <w:spacing w:after="0" w:line="240" w:lineRule="auto"/>
        <w:ind w:hanging="360"/>
      </w:pPr>
    </w:p>
    <w:p w14:paraId="018E80A9" w14:textId="77777777" w:rsidR="00F30A98" w:rsidRDefault="00F30A98" w:rsidP="00F30A98">
      <w:pPr>
        <w:spacing w:after="120"/>
      </w:pPr>
      <w:r>
        <w:rPr>
          <w:b/>
          <w:bCs/>
        </w:rPr>
        <w:t>Measurements:</w:t>
      </w:r>
    </w:p>
    <w:p w14:paraId="745C3137" w14:textId="30CB4438" w:rsidR="3F0B3A9B" w:rsidRDefault="3F0B3A9B" w:rsidP="131CA974">
      <w:pPr>
        <w:pStyle w:val="ListParagraph"/>
        <w:numPr>
          <w:ilvl w:val="0"/>
          <w:numId w:val="32"/>
        </w:numPr>
        <w:spacing w:after="240" w:line="240" w:lineRule="auto"/>
      </w:pPr>
      <w:r>
        <w:t>Reusable process stations given product variant introduction</w:t>
      </w:r>
    </w:p>
    <w:p w14:paraId="12A06F30" w14:textId="5432464C" w:rsidR="3F0B3A9B" w:rsidRDefault="3F0B3A9B" w:rsidP="131CA974">
      <w:pPr>
        <w:pStyle w:val="ListParagraph"/>
        <w:numPr>
          <w:ilvl w:val="0"/>
          <w:numId w:val="32"/>
        </w:numPr>
        <w:spacing w:after="240" w:line="240" w:lineRule="auto"/>
      </w:pPr>
      <w:r>
        <w:t>Number of system alterations needed given product variant introduction</w:t>
      </w:r>
    </w:p>
    <w:p w14:paraId="47E44DE1" w14:textId="3A8C06A1" w:rsidR="3F0B3A9B" w:rsidRDefault="3F0B3A9B" w:rsidP="131CA974">
      <w:pPr>
        <w:pStyle w:val="ListParagraph"/>
        <w:numPr>
          <w:ilvl w:val="0"/>
          <w:numId w:val="32"/>
        </w:numPr>
        <w:spacing w:after="240" w:line="240" w:lineRule="auto"/>
      </w:pPr>
      <w:r>
        <w:t>Estimated design and development effort given product variant introduction</w:t>
      </w:r>
    </w:p>
    <w:p w14:paraId="51A97410" w14:textId="1C0B531F" w:rsidR="3F0B3A9B" w:rsidRDefault="3F0B3A9B" w:rsidP="131CA974">
      <w:pPr>
        <w:pStyle w:val="ListParagraph"/>
        <w:numPr>
          <w:ilvl w:val="0"/>
          <w:numId w:val="32"/>
        </w:numPr>
        <w:spacing w:after="240" w:line="240" w:lineRule="auto"/>
      </w:pPr>
      <w:r>
        <w:t>Estimated design and development effort given new production equipment</w:t>
      </w:r>
    </w:p>
    <w:p w14:paraId="4E4FC1DC" w14:textId="606801D3" w:rsidR="19F0CB81" w:rsidRDefault="3F0B3A9B" w:rsidP="131CA974">
      <w:pPr>
        <w:pStyle w:val="ListParagraph"/>
        <w:numPr>
          <w:ilvl w:val="0"/>
          <w:numId w:val="32"/>
        </w:numPr>
        <w:spacing w:after="240" w:line="240" w:lineRule="auto"/>
      </w:pPr>
      <w:r>
        <w:t xml:space="preserve">Integration and commissioning time (estimated) for new production equipment </w:t>
      </w:r>
    </w:p>
    <w:sectPr w:rsidR="19F0CB81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0590F" w14:textId="77777777" w:rsidR="001B7164" w:rsidRDefault="001B7164" w:rsidP="00CA7617">
      <w:pPr>
        <w:spacing w:after="0" w:line="240" w:lineRule="auto"/>
      </w:pPr>
      <w:r>
        <w:separator/>
      </w:r>
    </w:p>
  </w:endnote>
  <w:endnote w:type="continuationSeparator" w:id="0">
    <w:p w14:paraId="1C8B970E" w14:textId="77777777" w:rsidR="001B7164" w:rsidRDefault="001B7164" w:rsidP="00CA7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782795397"/>
      <w:docPartObj>
        <w:docPartGallery w:val="Page Numbers (Bottom of Page)"/>
        <w:docPartUnique/>
      </w:docPartObj>
    </w:sdtPr>
    <w:sdtContent>
      <w:p w14:paraId="2CBA111F" w14:textId="3534EFC1" w:rsidR="00CA7617" w:rsidRDefault="00CA7617" w:rsidP="003931C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CE51DED" w14:textId="77777777" w:rsidR="00CA7617" w:rsidRDefault="00CA7617" w:rsidP="00CA76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74044671"/>
      <w:docPartObj>
        <w:docPartGallery w:val="Page Numbers (Bottom of Page)"/>
        <w:docPartUnique/>
      </w:docPartObj>
    </w:sdtPr>
    <w:sdtContent>
      <w:p w14:paraId="5EED7ACD" w14:textId="0D989ABB" w:rsidR="00CA7617" w:rsidRDefault="00CA7617" w:rsidP="003931C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F02CA4" w14:textId="77777777" w:rsidR="00CA7617" w:rsidRDefault="00CA7617" w:rsidP="00CA761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42AA4" w14:textId="77777777" w:rsidR="001B7164" w:rsidRDefault="001B7164" w:rsidP="00CA7617">
      <w:pPr>
        <w:spacing w:after="0" w:line="240" w:lineRule="auto"/>
      </w:pPr>
      <w:r>
        <w:separator/>
      </w:r>
    </w:p>
  </w:footnote>
  <w:footnote w:type="continuationSeparator" w:id="0">
    <w:p w14:paraId="53298997" w14:textId="77777777" w:rsidR="001B7164" w:rsidRDefault="001B7164" w:rsidP="00CA7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F6B5F"/>
    <w:multiLevelType w:val="multilevel"/>
    <w:tmpl w:val="E0FC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69983"/>
    <w:multiLevelType w:val="hybridMultilevel"/>
    <w:tmpl w:val="FFFFFFFF"/>
    <w:lvl w:ilvl="0" w:tplc="3DD6A72A">
      <w:start w:val="1"/>
      <w:numFmt w:val="decimal"/>
      <w:lvlText w:val="%1."/>
      <w:lvlJc w:val="left"/>
      <w:pPr>
        <w:ind w:left="720" w:hanging="360"/>
      </w:pPr>
    </w:lvl>
    <w:lvl w:ilvl="1" w:tplc="8B7EC6FE">
      <w:start w:val="1"/>
      <w:numFmt w:val="lowerLetter"/>
      <w:lvlText w:val="%2."/>
      <w:lvlJc w:val="left"/>
      <w:pPr>
        <w:ind w:left="1440" w:hanging="360"/>
      </w:pPr>
    </w:lvl>
    <w:lvl w:ilvl="2" w:tplc="B79678C4">
      <w:start w:val="1"/>
      <w:numFmt w:val="lowerRoman"/>
      <w:lvlText w:val="%3."/>
      <w:lvlJc w:val="right"/>
      <w:pPr>
        <w:ind w:left="2160" w:hanging="180"/>
      </w:pPr>
    </w:lvl>
    <w:lvl w:ilvl="3" w:tplc="8654B280">
      <w:start w:val="1"/>
      <w:numFmt w:val="decimal"/>
      <w:lvlText w:val="%4."/>
      <w:lvlJc w:val="left"/>
      <w:pPr>
        <w:ind w:left="2880" w:hanging="360"/>
      </w:pPr>
    </w:lvl>
    <w:lvl w:ilvl="4" w:tplc="493845C8">
      <w:start w:val="1"/>
      <w:numFmt w:val="lowerLetter"/>
      <w:lvlText w:val="%5."/>
      <w:lvlJc w:val="left"/>
      <w:pPr>
        <w:ind w:left="3600" w:hanging="360"/>
      </w:pPr>
    </w:lvl>
    <w:lvl w:ilvl="5" w:tplc="64C69B60">
      <w:start w:val="1"/>
      <w:numFmt w:val="lowerRoman"/>
      <w:lvlText w:val="%6."/>
      <w:lvlJc w:val="right"/>
      <w:pPr>
        <w:ind w:left="4320" w:hanging="180"/>
      </w:pPr>
    </w:lvl>
    <w:lvl w:ilvl="6" w:tplc="43708B0A">
      <w:start w:val="1"/>
      <w:numFmt w:val="decimal"/>
      <w:lvlText w:val="%7."/>
      <w:lvlJc w:val="left"/>
      <w:pPr>
        <w:ind w:left="5040" w:hanging="360"/>
      </w:pPr>
    </w:lvl>
    <w:lvl w:ilvl="7" w:tplc="5FE8B77E">
      <w:start w:val="1"/>
      <w:numFmt w:val="lowerLetter"/>
      <w:lvlText w:val="%8."/>
      <w:lvlJc w:val="left"/>
      <w:pPr>
        <w:ind w:left="5760" w:hanging="360"/>
      </w:pPr>
    </w:lvl>
    <w:lvl w:ilvl="8" w:tplc="0C206B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5871"/>
    <w:multiLevelType w:val="hybridMultilevel"/>
    <w:tmpl w:val="2AEE4B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25DA0"/>
    <w:multiLevelType w:val="hybridMultilevel"/>
    <w:tmpl w:val="FF423EA8"/>
    <w:lvl w:ilvl="0" w:tplc="1AEC3688">
      <w:start w:val="1"/>
      <w:numFmt w:val="bullet"/>
      <w:lvlText w:val="•"/>
      <w:lvlJc w:val="left"/>
      <w:pPr>
        <w:ind w:left="720" w:hanging="360"/>
      </w:pPr>
    </w:lvl>
    <w:lvl w:ilvl="1" w:tplc="6EFC2E40">
      <w:numFmt w:val="decimal"/>
      <w:lvlText w:val=""/>
      <w:lvlJc w:val="left"/>
    </w:lvl>
    <w:lvl w:ilvl="2" w:tplc="C14292BA">
      <w:numFmt w:val="decimal"/>
      <w:lvlText w:val=""/>
      <w:lvlJc w:val="left"/>
    </w:lvl>
    <w:lvl w:ilvl="3" w:tplc="80A82890">
      <w:numFmt w:val="decimal"/>
      <w:lvlText w:val=""/>
      <w:lvlJc w:val="left"/>
    </w:lvl>
    <w:lvl w:ilvl="4" w:tplc="8F681A96">
      <w:numFmt w:val="decimal"/>
      <w:lvlText w:val=""/>
      <w:lvlJc w:val="left"/>
    </w:lvl>
    <w:lvl w:ilvl="5" w:tplc="58A2D7D8">
      <w:numFmt w:val="decimal"/>
      <w:lvlText w:val=""/>
      <w:lvlJc w:val="left"/>
    </w:lvl>
    <w:lvl w:ilvl="6" w:tplc="1D2A4D64">
      <w:numFmt w:val="decimal"/>
      <w:lvlText w:val=""/>
      <w:lvlJc w:val="left"/>
    </w:lvl>
    <w:lvl w:ilvl="7" w:tplc="45BCBEAC">
      <w:numFmt w:val="decimal"/>
      <w:lvlText w:val=""/>
      <w:lvlJc w:val="left"/>
    </w:lvl>
    <w:lvl w:ilvl="8" w:tplc="5860B4E2">
      <w:numFmt w:val="decimal"/>
      <w:lvlText w:val=""/>
      <w:lvlJc w:val="left"/>
    </w:lvl>
  </w:abstractNum>
  <w:abstractNum w:abstractNumId="4" w15:restartNumberingAfterBreak="0">
    <w:nsid w:val="14884B00"/>
    <w:multiLevelType w:val="hybridMultilevel"/>
    <w:tmpl w:val="EF08A8EE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6E57876"/>
    <w:multiLevelType w:val="hybridMultilevel"/>
    <w:tmpl w:val="26AC1E5A"/>
    <w:lvl w:ilvl="0" w:tplc="6E7E63A4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66599"/>
    <w:multiLevelType w:val="hybridMultilevel"/>
    <w:tmpl w:val="43068A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237D4"/>
    <w:multiLevelType w:val="multilevel"/>
    <w:tmpl w:val="0A1E9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95411"/>
    <w:multiLevelType w:val="hybridMultilevel"/>
    <w:tmpl w:val="FFFFFFFF"/>
    <w:lvl w:ilvl="0" w:tplc="A4340EA4">
      <w:start w:val="1"/>
      <w:numFmt w:val="decimal"/>
      <w:lvlText w:val="%1."/>
      <w:lvlJc w:val="left"/>
      <w:pPr>
        <w:ind w:left="720" w:hanging="360"/>
      </w:pPr>
    </w:lvl>
    <w:lvl w:ilvl="1" w:tplc="1E5E60A0">
      <w:start w:val="1"/>
      <w:numFmt w:val="lowerLetter"/>
      <w:lvlText w:val="%2."/>
      <w:lvlJc w:val="left"/>
      <w:pPr>
        <w:ind w:left="1440" w:hanging="360"/>
      </w:pPr>
    </w:lvl>
    <w:lvl w:ilvl="2" w:tplc="6AFEFD22">
      <w:start w:val="1"/>
      <w:numFmt w:val="lowerRoman"/>
      <w:lvlText w:val="%3."/>
      <w:lvlJc w:val="right"/>
      <w:pPr>
        <w:ind w:left="2160" w:hanging="180"/>
      </w:pPr>
    </w:lvl>
    <w:lvl w:ilvl="3" w:tplc="AF4EF7A6">
      <w:start w:val="1"/>
      <w:numFmt w:val="decimal"/>
      <w:lvlText w:val="%4."/>
      <w:lvlJc w:val="left"/>
      <w:pPr>
        <w:ind w:left="2880" w:hanging="360"/>
      </w:pPr>
    </w:lvl>
    <w:lvl w:ilvl="4" w:tplc="59F0D5B0">
      <w:start w:val="1"/>
      <w:numFmt w:val="lowerLetter"/>
      <w:lvlText w:val="%5."/>
      <w:lvlJc w:val="left"/>
      <w:pPr>
        <w:ind w:left="3600" w:hanging="360"/>
      </w:pPr>
    </w:lvl>
    <w:lvl w:ilvl="5" w:tplc="39A4ADD2">
      <w:start w:val="1"/>
      <w:numFmt w:val="lowerRoman"/>
      <w:lvlText w:val="%6."/>
      <w:lvlJc w:val="right"/>
      <w:pPr>
        <w:ind w:left="4320" w:hanging="180"/>
      </w:pPr>
    </w:lvl>
    <w:lvl w:ilvl="6" w:tplc="FFAAB2DC">
      <w:start w:val="1"/>
      <w:numFmt w:val="decimal"/>
      <w:lvlText w:val="%7."/>
      <w:lvlJc w:val="left"/>
      <w:pPr>
        <w:ind w:left="5040" w:hanging="360"/>
      </w:pPr>
    </w:lvl>
    <w:lvl w:ilvl="7" w:tplc="41EA2D08">
      <w:start w:val="1"/>
      <w:numFmt w:val="lowerLetter"/>
      <w:lvlText w:val="%8."/>
      <w:lvlJc w:val="left"/>
      <w:pPr>
        <w:ind w:left="5760" w:hanging="360"/>
      </w:pPr>
    </w:lvl>
    <w:lvl w:ilvl="8" w:tplc="150231A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77D14"/>
    <w:multiLevelType w:val="hybridMultilevel"/>
    <w:tmpl w:val="FA46D5D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851003"/>
    <w:multiLevelType w:val="multilevel"/>
    <w:tmpl w:val="07C6A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1745CA"/>
    <w:multiLevelType w:val="hybridMultilevel"/>
    <w:tmpl w:val="C6986314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B7155AE"/>
    <w:multiLevelType w:val="hybridMultilevel"/>
    <w:tmpl w:val="0CC8D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51E75"/>
    <w:multiLevelType w:val="hybridMultilevel"/>
    <w:tmpl w:val="0CC8D2A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64E8A"/>
    <w:multiLevelType w:val="hybridMultilevel"/>
    <w:tmpl w:val="8B5A9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56DD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682A7D"/>
    <w:multiLevelType w:val="hybridMultilevel"/>
    <w:tmpl w:val="C876F774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5EF32A8"/>
    <w:multiLevelType w:val="hybridMultilevel"/>
    <w:tmpl w:val="BA502A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E50D8"/>
    <w:multiLevelType w:val="hybridMultilevel"/>
    <w:tmpl w:val="82AEBCCE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7DFA3"/>
    <w:multiLevelType w:val="hybridMultilevel"/>
    <w:tmpl w:val="DBC00730"/>
    <w:lvl w:ilvl="0" w:tplc="10061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1A56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1C40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F28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EE9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E5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27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2A2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D68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F3B4"/>
    <w:multiLevelType w:val="hybridMultilevel"/>
    <w:tmpl w:val="E02EC38A"/>
    <w:lvl w:ilvl="0" w:tplc="F9B2EAD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D9AD1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6E8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964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C31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36A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529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249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FAE7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D15C0"/>
    <w:multiLevelType w:val="hybridMultilevel"/>
    <w:tmpl w:val="583E953E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7046D28"/>
    <w:multiLevelType w:val="hybridMultilevel"/>
    <w:tmpl w:val="38EE6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4634CF"/>
    <w:multiLevelType w:val="hybridMultilevel"/>
    <w:tmpl w:val="6C349B6A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C2822"/>
    <w:multiLevelType w:val="hybridMultilevel"/>
    <w:tmpl w:val="FA8A0B8C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71B44C77"/>
    <w:multiLevelType w:val="hybridMultilevel"/>
    <w:tmpl w:val="CCDEE49E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AB0826"/>
    <w:multiLevelType w:val="hybridMultilevel"/>
    <w:tmpl w:val="B39E3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542B6"/>
    <w:multiLevelType w:val="hybridMultilevel"/>
    <w:tmpl w:val="F23A5B6E"/>
    <w:lvl w:ilvl="0" w:tplc="16449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1EE3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321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6E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22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FA4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64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96D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ECA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B0EAE"/>
    <w:multiLevelType w:val="hybridMultilevel"/>
    <w:tmpl w:val="A744881C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2C0A26"/>
    <w:multiLevelType w:val="hybridMultilevel"/>
    <w:tmpl w:val="ED961F36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26E4F"/>
    <w:multiLevelType w:val="hybridMultilevel"/>
    <w:tmpl w:val="567ADEF4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FC37E6"/>
    <w:multiLevelType w:val="hybridMultilevel"/>
    <w:tmpl w:val="FF1692EC"/>
    <w:lvl w:ilvl="0" w:tplc="C628933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26227753">
    <w:abstractNumId w:val="19"/>
  </w:num>
  <w:num w:numId="2" w16cid:durableId="1870561204">
    <w:abstractNumId w:val="27"/>
  </w:num>
  <w:num w:numId="3" w16cid:durableId="1898740403">
    <w:abstractNumId w:val="20"/>
  </w:num>
  <w:num w:numId="4" w16cid:durableId="1934778537">
    <w:abstractNumId w:val="12"/>
  </w:num>
  <w:num w:numId="5" w16cid:durableId="1074277665">
    <w:abstractNumId w:val="2"/>
  </w:num>
  <w:num w:numId="6" w16cid:durableId="1256668370">
    <w:abstractNumId w:val="9"/>
  </w:num>
  <w:num w:numId="7" w16cid:durableId="1581988795">
    <w:abstractNumId w:val="5"/>
  </w:num>
  <w:num w:numId="8" w16cid:durableId="991831858">
    <w:abstractNumId w:val="29"/>
  </w:num>
  <w:num w:numId="9" w16cid:durableId="1933320137">
    <w:abstractNumId w:val="7"/>
  </w:num>
  <w:num w:numId="10" w16cid:durableId="1824274170">
    <w:abstractNumId w:val="23"/>
  </w:num>
  <w:num w:numId="11" w16cid:durableId="490487147">
    <w:abstractNumId w:val="25"/>
  </w:num>
  <w:num w:numId="12" w16cid:durableId="2130738328">
    <w:abstractNumId w:val="10"/>
  </w:num>
  <w:num w:numId="13" w16cid:durableId="1095396113">
    <w:abstractNumId w:val="18"/>
  </w:num>
  <w:num w:numId="14" w16cid:durableId="1307466074">
    <w:abstractNumId w:val="0"/>
  </w:num>
  <w:num w:numId="15" w16cid:durableId="832452345">
    <w:abstractNumId w:val="22"/>
  </w:num>
  <w:num w:numId="16" w16cid:durableId="1423842813">
    <w:abstractNumId w:val="6"/>
  </w:num>
  <w:num w:numId="17" w16cid:durableId="10104743">
    <w:abstractNumId w:val="17"/>
  </w:num>
  <w:num w:numId="18" w16cid:durableId="1892301723">
    <w:abstractNumId w:val="26"/>
  </w:num>
  <w:num w:numId="19" w16cid:durableId="1662588055">
    <w:abstractNumId w:val="30"/>
  </w:num>
  <w:num w:numId="20" w16cid:durableId="860240004">
    <w:abstractNumId w:val="13"/>
  </w:num>
  <w:num w:numId="21" w16cid:durableId="239755852">
    <w:abstractNumId w:val="15"/>
  </w:num>
  <w:num w:numId="22" w16cid:durableId="569969982">
    <w:abstractNumId w:val="14"/>
  </w:num>
  <w:num w:numId="23" w16cid:durableId="1970166455">
    <w:abstractNumId w:val="1"/>
  </w:num>
  <w:num w:numId="24" w16cid:durableId="2026982768">
    <w:abstractNumId w:val="8"/>
  </w:num>
  <w:num w:numId="25" w16cid:durableId="679434721">
    <w:abstractNumId w:val="3"/>
    <w:lvlOverride w:ilvl="0">
      <w:startOverride w:val="1"/>
    </w:lvlOverride>
  </w:num>
  <w:num w:numId="26" w16cid:durableId="521820272">
    <w:abstractNumId w:val="28"/>
  </w:num>
  <w:num w:numId="27" w16cid:durableId="1566643131">
    <w:abstractNumId w:val="3"/>
  </w:num>
  <w:num w:numId="28" w16cid:durableId="1110277151">
    <w:abstractNumId w:val="31"/>
  </w:num>
  <w:num w:numId="29" w16cid:durableId="1834762253">
    <w:abstractNumId w:val="24"/>
  </w:num>
  <w:num w:numId="30" w16cid:durableId="487943037">
    <w:abstractNumId w:val="11"/>
  </w:num>
  <w:num w:numId="31" w16cid:durableId="2135252006">
    <w:abstractNumId w:val="4"/>
  </w:num>
  <w:num w:numId="32" w16cid:durableId="408699605">
    <w:abstractNumId w:val="21"/>
  </w:num>
  <w:num w:numId="33" w16cid:durableId="79194201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1D4"/>
    <w:rsid w:val="000064A0"/>
    <w:rsid w:val="000101F8"/>
    <w:rsid w:val="00011BF9"/>
    <w:rsid w:val="00012002"/>
    <w:rsid w:val="000140C6"/>
    <w:rsid w:val="00014584"/>
    <w:rsid w:val="00015AFA"/>
    <w:rsid w:val="00020968"/>
    <w:rsid w:val="0002146A"/>
    <w:rsid w:val="00022319"/>
    <w:rsid w:val="0002256D"/>
    <w:rsid w:val="000301D9"/>
    <w:rsid w:val="0003119E"/>
    <w:rsid w:val="00031B24"/>
    <w:rsid w:val="00031F3B"/>
    <w:rsid w:val="000338E1"/>
    <w:rsid w:val="00034495"/>
    <w:rsid w:val="00034E12"/>
    <w:rsid w:val="00037F33"/>
    <w:rsid w:val="00040DDE"/>
    <w:rsid w:val="0004228A"/>
    <w:rsid w:val="00042722"/>
    <w:rsid w:val="0004655B"/>
    <w:rsid w:val="00052222"/>
    <w:rsid w:val="00053009"/>
    <w:rsid w:val="00053084"/>
    <w:rsid w:val="00060B37"/>
    <w:rsid w:val="00063170"/>
    <w:rsid w:val="0006427B"/>
    <w:rsid w:val="00064356"/>
    <w:rsid w:val="000660D2"/>
    <w:rsid w:val="000670AD"/>
    <w:rsid w:val="00067343"/>
    <w:rsid w:val="00067D2E"/>
    <w:rsid w:val="00071816"/>
    <w:rsid w:val="00071BCC"/>
    <w:rsid w:val="0007232E"/>
    <w:rsid w:val="00072F0B"/>
    <w:rsid w:val="000737CE"/>
    <w:rsid w:val="00074BE3"/>
    <w:rsid w:val="00075A16"/>
    <w:rsid w:val="0007787A"/>
    <w:rsid w:val="000830EA"/>
    <w:rsid w:val="0008324E"/>
    <w:rsid w:val="000848C8"/>
    <w:rsid w:val="00084E49"/>
    <w:rsid w:val="0008701C"/>
    <w:rsid w:val="0009113A"/>
    <w:rsid w:val="0009215C"/>
    <w:rsid w:val="00093AE2"/>
    <w:rsid w:val="00093D87"/>
    <w:rsid w:val="000A11B4"/>
    <w:rsid w:val="000A22CF"/>
    <w:rsid w:val="000A53EB"/>
    <w:rsid w:val="000A62F4"/>
    <w:rsid w:val="000B1E18"/>
    <w:rsid w:val="000B3C5A"/>
    <w:rsid w:val="000B4C08"/>
    <w:rsid w:val="000B6535"/>
    <w:rsid w:val="000C06A0"/>
    <w:rsid w:val="000C4FFF"/>
    <w:rsid w:val="000D1C42"/>
    <w:rsid w:val="000D1C74"/>
    <w:rsid w:val="000D1C9F"/>
    <w:rsid w:val="000D59AA"/>
    <w:rsid w:val="000D5D46"/>
    <w:rsid w:val="000D6387"/>
    <w:rsid w:val="000D7133"/>
    <w:rsid w:val="000D77D5"/>
    <w:rsid w:val="000D7B0C"/>
    <w:rsid w:val="000E0020"/>
    <w:rsid w:val="000E2057"/>
    <w:rsid w:val="000E2956"/>
    <w:rsid w:val="000E3430"/>
    <w:rsid w:val="000E6141"/>
    <w:rsid w:val="000E7DB7"/>
    <w:rsid w:val="000F03AA"/>
    <w:rsid w:val="000F1ED8"/>
    <w:rsid w:val="000F28B9"/>
    <w:rsid w:val="000F34F9"/>
    <w:rsid w:val="000F35F9"/>
    <w:rsid w:val="000F6951"/>
    <w:rsid w:val="000F6B86"/>
    <w:rsid w:val="00100D50"/>
    <w:rsid w:val="00100DC6"/>
    <w:rsid w:val="00103C53"/>
    <w:rsid w:val="00104D71"/>
    <w:rsid w:val="00111386"/>
    <w:rsid w:val="00111E23"/>
    <w:rsid w:val="00111E77"/>
    <w:rsid w:val="00112700"/>
    <w:rsid w:val="00112F4C"/>
    <w:rsid w:val="00114A67"/>
    <w:rsid w:val="001168B2"/>
    <w:rsid w:val="00117681"/>
    <w:rsid w:val="00121528"/>
    <w:rsid w:val="00124066"/>
    <w:rsid w:val="001256C3"/>
    <w:rsid w:val="00125711"/>
    <w:rsid w:val="0012708B"/>
    <w:rsid w:val="00127B78"/>
    <w:rsid w:val="00127DBB"/>
    <w:rsid w:val="00130920"/>
    <w:rsid w:val="0013205E"/>
    <w:rsid w:val="00136496"/>
    <w:rsid w:val="001419BA"/>
    <w:rsid w:val="00141F79"/>
    <w:rsid w:val="00142843"/>
    <w:rsid w:val="00143D19"/>
    <w:rsid w:val="001446C8"/>
    <w:rsid w:val="00147316"/>
    <w:rsid w:val="00147F48"/>
    <w:rsid w:val="00150F89"/>
    <w:rsid w:val="00152E72"/>
    <w:rsid w:val="00153D20"/>
    <w:rsid w:val="00154CF6"/>
    <w:rsid w:val="00155902"/>
    <w:rsid w:val="00160B3E"/>
    <w:rsid w:val="00161725"/>
    <w:rsid w:val="001627C7"/>
    <w:rsid w:val="0016349F"/>
    <w:rsid w:val="00165494"/>
    <w:rsid w:val="00165D3F"/>
    <w:rsid w:val="00167824"/>
    <w:rsid w:val="00170A13"/>
    <w:rsid w:val="00170BE8"/>
    <w:rsid w:val="00170C2E"/>
    <w:rsid w:val="00170C47"/>
    <w:rsid w:val="0017180F"/>
    <w:rsid w:val="00176337"/>
    <w:rsid w:val="0017772F"/>
    <w:rsid w:val="00181C2B"/>
    <w:rsid w:val="00183C85"/>
    <w:rsid w:val="00184C39"/>
    <w:rsid w:val="001867B0"/>
    <w:rsid w:val="00191671"/>
    <w:rsid w:val="00191F20"/>
    <w:rsid w:val="00192891"/>
    <w:rsid w:val="001929BF"/>
    <w:rsid w:val="00192A94"/>
    <w:rsid w:val="001951C3"/>
    <w:rsid w:val="001963D5"/>
    <w:rsid w:val="00197189"/>
    <w:rsid w:val="001A4CD2"/>
    <w:rsid w:val="001A4FBD"/>
    <w:rsid w:val="001A4FC0"/>
    <w:rsid w:val="001A5567"/>
    <w:rsid w:val="001A59E0"/>
    <w:rsid w:val="001A635A"/>
    <w:rsid w:val="001A6694"/>
    <w:rsid w:val="001B2306"/>
    <w:rsid w:val="001B3047"/>
    <w:rsid w:val="001B3556"/>
    <w:rsid w:val="001B454C"/>
    <w:rsid w:val="001B7164"/>
    <w:rsid w:val="001B7DD4"/>
    <w:rsid w:val="001C0B0C"/>
    <w:rsid w:val="001C18DF"/>
    <w:rsid w:val="001C1C32"/>
    <w:rsid w:val="001C414E"/>
    <w:rsid w:val="001C67F6"/>
    <w:rsid w:val="001C71D0"/>
    <w:rsid w:val="001C731C"/>
    <w:rsid w:val="001C7C26"/>
    <w:rsid w:val="001D0258"/>
    <w:rsid w:val="001D053F"/>
    <w:rsid w:val="001D2686"/>
    <w:rsid w:val="001D2D0B"/>
    <w:rsid w:val="001D439F"/>
    <w:rsid w:val="001D46E4"/>
    <w:rsid w:val="001D4A24"/>
    <w:rsid w:val="001D5AA7"/>
    <w:rsid w:val="001E218C"/>
    <w:rsid w:val="001E2932"/>
    <w:rsid w:val="001E4843"/>
    <w:rsid w:val="001E5600"/>
    <w:rsid w:val="001E7D9A"/>
    <w:rsid w:val="001F0682"/>
    <w:rsid w:val="001F08EC"/>
    <w:rsid w:val="001F18E5"/>
    <w:rsid w:val="001F4FB3"/>
    <w:rsid w:val="001F5617"/>
    <w:rsid w:val="001F5CDF"/>
    <w:rsid w:val="0020001D"/>
    <w:rsid w:val="00203458"/>
    <w:rsid w:val="00204A6B"/>
    <w:rsid w:val="0020601D"/>
    <w:rsid w:val="00206161"/>
    <w:rsid w:val="0021484B"/>
    <w:rsid w:val="00214F82"/>
    <w:rsid w:val="00216A9C"/>
    <w:rsid w:val="00217418"/>
    <w:rsid w:val="00220CB0"/>
    <w:rsid w:val="00220FAA"/>
    <w:rsid w:val="00222460"/>
    <w:rsid w:val="00222E78"/>
    <w:rsid w:val="00225DEC"/>
    <w:rsid w:val="00230452"/>
    <w:rsid w:val="002310AF"/>
    <w:rsid w:val="0023237E"/>
    <w:rsid w:val="00233AE9"/>
    <w:rsid w:val="002360B0"/>
    <w:rsid w:val="0024144C"/>
    <w:rsid w:val="0024296E"/>
    <w:rsid w:val="00242E8D"/>
    <w:rsid w:val="00243DD2"/>
    <w:rsid w:val="00245F4F"/>
    <w:rsid w:val="002506D1"/>
    <w:rsid w:val="00250F7B"/>
    <w:rsid w:val="00250FB4"/>
    <w:rsid w:val="00252565"/>
    <w:rsid w:val="00253AE5"/>
    <w:rsid w:val="00254766"/>
    <w:rsid w:val="00254D15"/>
    <w:rsid w:val="002554BA"/>
    <w:rsid w:val="002557C6"/>
    <w:rsid w:val="00255D7C"/>
    <w:rsid w:val="00255DBD"/>
    <w:rsid w:val="00255E0F"/>
    <w:rsid w:val="002564D6"/>
    <w:rsid w:val="00262D75"/>
    <w:rsid w:val="00264DA6"/>
    <w:rsid w:val="002650E3"/>
    <w:rsid w:val="002664BE"/>
    <w:rsid w:val="00266D8C"/>
    <w:rsid w:val="00267C66"/>
    <w:rsid w:val="00270BD3"/>
    <w:rsid w:val="002711DD"/>
    <w:rsid w:val="00271212"/>
    <w:rsid w:val="002776B4"/>
    <w:rsid w:val="0027798B"/>
    <w:rsid w:val="0028019A"/>
    <w:rsid w:val="002801D4"/>
    <w:rsid w:val="00280C58"/>
    <w:rsid w:val="002865B0"/>
    <w:rsid w:val="002866D5"/>
    <w:rsid w:val="00286ECD"/>
    <w:rsid w:val="00287B3D"/>
    <w:rsid w:val="00290209"/>
    <w:rsid w:val="002903E8"/>
    <w:rsid w:val="00291316"/>
    <w:rsid w:val="00294712"/>
    <w:rsid w:val="00295D2F"/>
    <w:rsid w:val="00297BA9"/>
    <w:rsid w:val="002A48F0"/>
    <w:rsid w:val="002A4AFE"/>
    <w:rsid w:val="002A5C68"/>
    <w:rsid w:val="002A7899"/>
    <w:rsid w:val="002B2DE9"/>
    <w:rsid w:val="002B348D"/>
    <w:rsid w:val="002B38B8"/>
    <w:rsid w:val="002B43CD"/>
    <w:rsid w:val="002B65B0"/>
    <w:rsid w:val="002B7A84"/>
    <w:rsid w:val="002C0053"/>
    <w:rsid w:val="002C15F4"/>
    <w:rsid w:val="002C24F4"/>
    <w:rsid w:val="002C4ED3"/>
    <w:rsid w:val="002C4F96"/>
    <w:rsid w:val="002C7483"/>
    <w:rsid w:val="002D1705"/>
    <w:rsid w:val="002D1B87"/>
    <w:rsid w:val="002D369E"/>
    <w:rsid w:val="002D430B"/>
    <w:rsid w:val="002D59CD"/>
    <w:rsid w:val="002D5E88"/>
    <w:rsid w:val="002E12E4"/>
    <w:rsid w:val="002E32AA"/>
    <w:rsid w:val="002E3FC5"/>
    <w:rsid w:val="002E6918"/>
    <w:rsid w:val="002E6AEC"/>
    <w:rsid w:val="002E6F97"/>
    <w:rsid w:val="002F197E"/>
    <w:rsid w:val="002F3FB8"/>
    <w:rsid w:val="002F6017"/>
    <w:rsid w:val="0030035F"/>
    <w:rsid w:val="0030649B"/>
    <w:rsid w:val="00306F6A"/>
    <w:rsid w:val="0030768E"/>
    <w:rsid w:val="00307D1B"/>
    <w:rsid w:val="00310257"/>
    <w:rsid w:val="00312843"/>
    <w:rsid w:val="003136AE"/>
    <w:rsid w:val="00313E3F"/>
    <w:rsid w:val="003156E2"/>
    <w:rsid w:val="00315BE2"/>
    <w:rsid w:val="003172A4"/>
    <w:rsid w:val="003178A4"/>
    <w:rsid w:val="003203B1"/>
    <w:rsid w:val="003241A1"/>
    <w:rsid w:val="003243EE"/>
    <w:rsid w:val="00324B19"/>
    <w:rsid w:val="003261B7"/>
    <w:rsid w:val="003275EF"/>
    <w:rsid w:val="00332792"/>
    <w:rsid w:val="00332BFF"/>
    <w:rsid w:val="003330A3"/>
    <w:rsid w:val="003348E3"/>
    <w:rsid w:val="00334C1E"/>
    <w:rsid w:val="0033524E"/>
    <w:rsid w:val="00335BDF"/>
    <w:rsid w:val="0033658F"/>
    <w:rsid w:val="00336FAE"/>
    <w:rsid w:val="00336FEC"/>
    <w:rsid w:val="00340364"/>
    <w:rsid w:val="00341597"/>
    <w:rsid w:val="00341E84"/>
    <w:rsid w:val="00341E96"/>
    <w:rsid w:val="003440A3"/>
    <w:rsid w:val="00346CC5"/>
    <w:rsid w:val="00347BF8"/>
    <w:rsid w:val="0035136B"/>
    <w:rsid w:val="00352048"/>
    <w:rsid w:val="003536C3"/>
    <w:rsid w:val="0035432D"/>
    <w:rsid w:val="00354F48"/>
    <w:rsid w:val="0035550E"/>
    <w:rsid w:val="00360B28"/>
    <w:rsid w:val="00363239"/>
    <w:rsid w:val="00363A19"/>
    <w:rsid w:val="00363F30"/>
    <w:rsid w:val="00367185"/>
    <w:rsid w:val="0037102F"/>
    <w:rsid w:val="00374074"/>
    <w:rsid w:val="003767EF"/>
    <w:rsid w:val="00377586"/>
    <w:rsid w:val="00377FD8"/>
    <w:rsid w:val="003844F1"/>
    <w:rsid w:val="00384CA9"/>
    <w:rsid w:val="00384CB1"/>
    <w:rsid w:val="00385D60"/>
    <w:rsid w:val="00395C16"/>
    <w:rsid w:val="00396160"/>
    <w:rsid w:val="00396384"/>
    <w:rsid w:val="00396658"/>
    <w:rsid w:val="00397733"/>
    <w:rsid w:val="003A01E7"/>
    <w:rsid w:val="003A2AC5"/>
    <w:rsid w:val="003A4289"/>
    <w:rsid w:val="003A5D32"/>
    <w:rsid w:val="003A64DF"/>
    <w:rsid w:val="003A6AB8"/>
    <w:rsid w:val="003B1A70"/>
    <w:rsid w:val="003B378A"/>
    <w:rsid w:val="003B3AA3"/>
    <w:rsid w:val="003B3B36"/>
    <w:rsid w:val="003B4912"/>
    <w:rsid w:val="003B601C"/>
    <w:rsid w:val="003B63D1"/>
    <w:rsid w:val="003C1A0E"/>
    <w:rsid w:val="003C2563"/>
    <w:rsid w:val="003C25E4"/>
    <w:rsid w:val="003C2F7D"/>
    <w:rsid w:val="003C43CA"/>
    <w:rsid w:val="003C686F"/>
    <w:rsid w:val="003C6FE5"/>
    <w:rsid w:val="003D07F8"/>
    <w:rsid w:val="003D0A3E"/>
    <w:rsid w:val="003D0DC1"/>
    <w:rsid w:val="003D2118"/>
    <w:rsid w:val="003D2672"/>
    <w:rsid w:val="003D3AF7"/>
    <w:rsid w:val="003D4AB7"/>
    <w:rsid w:val="003D505D"/>
    <w:rsid w:val="003D53D6"/>
    <w:rsid w:val="003D567E"/>
    <w:rsid w:val="003E1516"/>
    <w:rsid w:val="003E34F3"/>
    <w:rsid w:val="003E3710"/>
    <w:rsid w:val="003E6891"/>
    <w:rsid w:val="003F04B7"/>
    <w:rsid w:val="003F34D7"/>
    <w:rsid w:val="003F5058"/>
    <w:rsid w:val="003F5172"/>
    <w:rsid w:val="003F53A5"/>
    <w:rsid w:val="003F5FB9"/>
    <w:rsid w:val="003F7B17"/>
    <w:rsid w:val="0040085B"/>
    <w:rsid w:val="00400B1D"/>
    <w:rsid w:val="004028C3"/>
    <w:rsid w:val="004031D0"/>
    <w:rsid w:val="00403DD5"/>
    <w:rsid w:val="004041F3"/>
    <w:rsid w:val="00404ED7"/>
    <w:rsid w:val="00405E7E"/>
    <w:rsid w:val="00406553"/>
    <w:rsid w:val="00407617"/>
    <w:rsid w:val="004077E0"/>
    <w:rsid w:val="00410489"/>
    <w:rsid w:val="00410E30"/>
    <w:rsid w:val="00411457"/>
    <w:rsid w:val="0041277A"/>
    <w:rsid w:val="00415059"/>
    <w:rsid w:val="00415459"/>
    <w:rsid w:val="0041747C"/>
    <w:rsid w:val="00420D77"/>
    <w:rsid w:val="00421DEE"/>
    <w:rsid w:val="004224AE"/>
    <w:rsid w:val="00422FDF"/>
    <w:rsid w:val="00423F14"/>
    <w:rsid w:val="00430E53"/>
    <w:rsid w:val="00431ACE"/>
    <w:rsid w:val="00432AAA"/>
    <w:rsid w:val="004334D6"/>
    <w:rsid w:val="00434E19"/>
    <w:rsid w:val="00435111"/>
    <w:rsid w:val="004357F4"/>
    <w:rsid w:val="004362FA"/>
    <w:rsid w:val="0043634D"/>
    <w:rsid w:val="00436E65"/>
    <w:rsid w:val="00441BE6"/>
    <w:rsid w:val="00442079"/>
    <w:rsid w:val="004421EE"/>
    <w:rsid w:val="00444BCF"/>
    <w:rsid w:val="00447B21"/>
    <w:rsid w:val="004508F1"/>
    <w:rsid w:val="004513E5"/>
    <w:rsid w:val="00452D36"/>
    <w:rsid w:val="004540F8"/>
    <w:rsid w:val="00454ABA"/>
    <w:rsid w:val="00455266"/>
    <w:rsid w:val="00455EF2"/>
    <w:rsid w:val="00456962"/>
    <w:rsid w:val="00460F13"/>
    <w:rsid w:val="00462C7A"/>
    <w:rsid w:val="004639E1"/>
    <w:rsid w:val="00466329"/>
    <w:rsid w:val="00466D2B"/>
    <w:rsid w:val="00472349"/>
    <w:rsid w:val="00472B43"/>
    <w:rsid w:val="004739F9"/>
    <w:rsid w:val="0047419F"/>
    <w:rsid w:val="00475714"/>
    <w:rsid w:val="00477CE7"/>
    <w:rsid w:val="00480F1C"/>
    <w:rsid w:val="00482B7C"/>
    <w:rsid w:val="00483F74"/>
    <w:rsid w:val="00486960"/>
    <w:rsid w:val="004902A0"/>
    <w:rsid w:val="0049132D"/>
    <w:rsid w:val="00492CD1"/>
    <w:rsid w:val="00493FD3"/>
    <w:rsid w:val="00493FF3"/>
    <w:rsid w:val="0049450B"/>
    <w:rsid w:val="00494E45"/>
    <w:rsid w:val="00495352"/>
    <w:rsid w:val="00496306"/>
    <w:rsid w:val="004A03C4"/>
    <w:rsid w:val="004A5765"/>
    <w:rsid w:val="004A5EE1"/>
    <w:rsid w:val="004A7932"/>
    <w:rsid w:val="004B11FF"/>
    <w:rsid w:val="004B3BD4"/>
    <w:rsid w:val="004C04FA"/>
    <w:rsid w:val="004C3A20"/>
    <w:rsid w:val="004C3C0A"/>
    <w:rsid w:val="004C67E7"/>
    <w:rsid w:val="004C79E6"/>
    <w:rsid w:val="004D1A46"/>
    <w:rsid w:val="004D4C48"/>
    <w:rsid w:val="004D5703"/>
    <w:rsid w:val="004D6A31"/>
    <w:rsid w:val="004D6D95"/>
    <w:rsid w:val="004E187D"/>
    <w:rsid w:val="004E1E53"/>
    <w:rsid w:val="004E20E9"/>
    <w:rsid w:val="004E42DC"/>
    <w:rsid w:val="004E43DB"/>
    <w:rsid w:val="004E5A2C"/>
    <w:rsid w:val="004F1B8C"/>
    <w:rsid w:val="004F2072"/>
    <w:rsid w:val="004F2229"/>
    <w:rsid w:val="004F3487"/>
    <w:rsid w:val="004F3FC4"/>
    <w:rsid w:val="004F562C"/>
    <w:rsid w:val="004F6F0C"/>
    <w:rsid w:val="005033F4"/>
    <w:rsid w:val="005034B4"/>
    <w:rsid w:val="00504579"/>
    <w:rsid w:val="00504F6D"/>
    <w:rsid w:val="005066AB"/>
    <w:rsid w:val="00507FE8"/>
    <w:rsid w:val="00513DFC"/>
    <w:rsid w:val="00517CCF"/>
    <w:rsid w:val="0052062B"/>
    <w:rsid w:val="00523A37"/>
    <w:rsid w:val="00526245"/>
    <w:rsid w:val="0053088E"/>
    <w:rsid w:val="00535836"/>
    <w:rsid w:val="00536E10"/>
    <w:rsid w:val="00540F40"/>
    <w:rsid w:val="00541797"/>
    <w:rsid w:val="00543604"/>
    <w:rsid w:val="005438F4"/>
    <w:rsid w:val="0054554F"/>
    <w:rsid w:val="00545807"/>
    <w:rsid w:val="00547A1C"/>
    <w:rsid w:val="0055162A"/>
    <w:rsid w:val="005535B2"/>
    <w:rsid w:val="00553EDD"/>
    <w:rsid w:val="005543AC"/>
    <w:rsid w:val="00556837"/>
    <w:rsid w:val="005577FF"/>
    <w:rsid w:val="00560630"/>
    <w:rsid w:val="00562457"/>
    <w:rsid w:val="00562664"/>
    <w:rsid w:val="00564455"/>
    <w:rsid w:val="00566103"/>
    <w:rsid w:val="0056616E"/>
    <w:rsid w:val="0056637A"/>
    <w:rsid w:val="0057276D"/>
    <w:rsid w:val="00580F85"/>
    <w:rsid w:val="005810EC"/>
    <w:rsid w:val="00581254"/>
    <w:rsid w:val="00583BC2"/>
    <w:rsid w:val="00583BD5"/>
    <w:rsid w:val="00583C52"/>
    <w:rsid w:val="00584584"/>
    <w:rsid w:val="00584923"/>
    <w:rsid w:val="00584B2F"/>
    <w:rsid w:val="00585334"/>
    <w:rsid w:val="00586250"/>
    <w:rsid w:val="005919EF"/>
    <w:rsid w:val="00592F2D"/>
    <w:rsid w:val="00593376"/>
    <w:rsid w:val="005943BC"/>
    <w:rsid w:val="00597415"/>
    <w:rsid w:val="005A45F2"/>
    <w:rsid w:val="005A4EEB"/>
    <w:rsid w:val="005A726B"/>
    <w:rsid w:val="005B773C"/>
    <w:rsid w:val="005B7A91"/>
    <w:rsid w:val="005B7BE7"/>
    <w:rsid w:val="005B7C94"/>
    <w:rsid w:val="005C17F7"/>
    <w:rsid w:val="005C46C4"/>
    <w:rsid w:val="005C5838"/>
    <w:rsid w:val="005C68E2"/>
    <w:rsid w:val="005D1AE7"/>
    <w:rsid w:val="005D1E77"/>
    <w:rsid w:val="005D6221"/>
    <w:rsid w:val="005D7B23"/>
    <w:rsid w:val="005D7BA2"/>
    <w:rsid w:val="005E3AFB"/>
    <w:rsid w:val="005E3B59"/>
    <w:rsid w:val="005E49C0"/>
    <w:rsid w:val="005E5E3F"/>
    <w:rsid w:val="005E7996"/>
    <w:rsid w:val="005F0172"/>
    <w:rsid w:val="005F0895"/>
    <w:rsid w:val="005F2526"/>
    <w:rsid w:val="005F288A"/>
    <w:rsid w:val="005F5108"/>
    <w:rsid w:val="005F582C"/>
    <w:rsid w:val="005F6C16"/>
    <w:rsid w:val="00601EDB"/>
    <w:rsid w:val="006022A7"/>
    <w:rsid w:val="0060310C"/>
    <w:rsid w:val="006033B1"/>
    <w:rsid w:val="0060640E"/>
    <w:rsid w:val="00607C53"/>
    <w:rsid w:val="00607EBF"/>
    <w:rsid w:val="006116F5"/>
    <w:rsid w:val="0061363B"/>
    <w:rsid w:val="00613B49"/>
    <w:rsid w:val="00613E3C"/>
    <w:rsid w:val="006153D0"/>
    <w:rsid w:val="00616B84"/>
    <w:rsid w:val="006174F1"/>
    <w:rsid w:val="00617920"/>
    <w:rsid w:val="00617F60"/>
    <w:rsid w:val="00620760"/>
    <w:rsid w:val="00621373"/>
    <w:rsid w:val="00621B67"/>
    <w:rsid w:val="006223E6"/>
    <w:rsid w:val="00622624"/>
    <w:rsid w:val="00622FE1"/>
    <w:rsid w:val="00625AEE"/>
    <w:rsid w:val="00627120"/>
    <w:rsid w:val="00630677"/>
    <w:rsid w:val="00630F16"/>
    <w:rsid w:val="0063120F"/>
    <w:rsid w:val="00633E02"/>
    <w:rsid w:val="00637D93"/>
    <w:rsid w:val="0064116D"/>
    <w:rsid w:val="006411EC"/>
    <w:rsid w:val="006413B6"/>
    <w:rsid w:val="00641D3A"/>
    <w:rsid w:val="00642511"/>
    <w:rsid w:val="00647356"/>
    <w:rsid w:val="00647D23"/>
    <w:rsid w:val="00653024"/>
    <w:rsid w:val="00655033"/>
    <w:rsid w:val="00655283"/>
    <w:rsid w:val="00655CA2"/>
    <w:rsid w:val="00656B77"/>
    <w:rsid w:val="00663B6E"/>
    <w:rsid w:val="00664071"/>
    <w:rsid w:val="00665415"/>
    <w:rsid w:val="00665EB8"/>
    <w:rsid w:val="00666B30"/>
    <w:rsid w:val="00670542"/>
    <w:rsid w:val="00672B57"/>
    <w:rsid w:val="00672CA7"/>
    <w:rsid w:val="00673E4F"/>
    <w:rsid w:val="0067759C"/>
    <w:rsid w:val="00682DC9"/>
    <w:rsid w:val="006836CD"/>
    <w:rsid w:val="00684967"/>
    <w:rsid w:val="00687092"/>
    <w:rsid w:val="00690C38"/>
    <w:rsid w:val="00690F16"/>
    <w:rsid w:val="006910C0"/>
    <w:rsid w:val="00693144"/>
    <w:rsid w:val="006931C1"/>
    <w:rsid w:val="0069333D"/>
    <w:rsid w:val="006938D9"/>
    <w:rsid w:val="006962EE"/>
    <w:rsid w:val="006A4BDA"/>
    <w:rsid w:val="006A703A"/>
    <w:rsid w:val="006A7124"/>
    <w:rsid w:val="006A7913"/>
    <w:rsid w:val="006B1D05"/>
    <w:rsid w:val="006B303D"/>
    <w:rsid w:val="006B345D"/>
    <w:rsid w:val="006B44D3"/>
    <w:rsid w:val="006B571E"/>
    <w:rsid w:val="006B6702"/>
    <w:rsid w:val="006B709A"/>
    <w:rsid w:val="006B7F95"/>
    <w:rsid w:val="006C348C"/>
    <w:rsid w:val="006C3F8A"/>
    <w:rsid w:val="006D00E2"/>
    <w:rsid w:val="006D025A"/>
    <w:rsid w:val="006D36F8"/>
    <w:rsid w:val="006D3AA1"/>
    <w:rsid w:val="006E2D52"/>
    <w:rsid w:val="006E56E3"/>
    <w:rsid w:val="006E5B8A"/>
    <w:rsid w:val="006E65B5"/>
    <w:rsid w:val="006E7185"/>
    <w:rsid w:val="006E7A39"/>
    <w:rsid w:val="006F2299"/>
    <w:rsid w:val="006F2CBE"/>
    <w:rsid w:val="007002CB"/>
    <w:rsid w:val="00700413"/>
    <w:rsid w:val="00704AB0"/>
    <w:rsid w:val="00707BD3"/>
    <w:rsid w:val="007145EE"/>
    <w:rsid w:val="007148EC"/>
    <w:rsid w:val="00716F11"/>
    <w:rsid w:val="00721734"/>
    <w:rsid w:val="00721F10"/>
    <w:rsid w:val="00724AE6"/>
    <w:rsid w:val="00726D1A"/>
    <w:rsid w:val="007304FA"/>
    <w:rsid w:val="007353DF"/>
    <w:rsid w:val="0073761C"/>
    <w:rsid w:val="0074378F"/>
    <w:rsid w:val="00745BA3"/>
    <w:rsid w:val="00750CA8"/>
    <w:rsid w:val="0075287A"/>
    <w:rsid w:val="00753815"/>
    <w:rsid w:val="00755D76"/>
    <w:rsid w:val="00756534"/>
    <w:rsid w:val="00757AB0"/>
    <w:rsid w:val="007618AD"/>
    <w:rsid w:val="00761969"/>
    <w:rsid w:val="00765A10"/>
    <w:rsid w:val="0077050C"/>
    <w:rsid w:val="00770F28"/>
    <w:rsid w:val="007768D4"/>
    <w:rsid w:val="0078073E"/>
    <w:rsid w:val="00780ED8"/>
    <w:rsid w:val="0078178F"/>
    <w:rsid w:val="00781D59"/>
    <w:rsid w:val="007854E5"/>
    <w:rsid w:val="00785B3A"/>
    <w:rsid w:val="007871D8"/>
    <w:rsid w:val="0078748F"/>
    <w:rsid w:val="007917AB"/>
    <w:rsid w:val="00796A09"/>
    <w:rsid w:val="00796CC5"/>
    <w:rsid w:val="00797B03"/>
    <w:rsid w:val="007A22C8"/>
    <w:rsid w:val="007A34A0"/>
    <w:rsid w:val="007A4B58"/>
    <w:rsid w:val="007A66CD"/>
    <w:rsid w:val="007A67A8"/>
    <w:rsid w:val="007B1118"/>
    <w:rsid w:val="007B1C7D"/>
    <w:rsid w:val="007B33C6"/>
    <w:rsid w:val="007B7D8D"/>
    <w:rsid w:val="007C0E54"/>
    <w:rsid w:val="007C10D2"/>
    <w:rsid w:val="007C3623"/>
    <w:rsid w:val="007C6E93"/>
    <w:rsid w:val="007D325E"/>
    <w:rsid w:val="007E1440"/>
    <w:rsid w:val="007E146A"/>
    <w:rsid w:val="007E2491"/>
    <w:rsid w:val="007E2607"/>
    <w:rsid w:val="007E4049"/>
    <w:rsid w:val="007E4471"/>
    <w:rsid w:val="007E5120"/>
    <w:rsid w:val="007E6297"/>
    <w:rsid w:val="007F03E1"/>
    <w:rsid w:val="007F06B5"/>
    <w:rsid w:val="007F23D2"/>
    <w:rsid w:val="007F2F03"/>
    <w:rsid w:val="007F35CC"/>
    <w:rsid w:val="007F3836"/>
    <w:rsid w:val="007F7843"/>
    <w:rsid w:val="00800DC4"/>
    <w:rsid w:val="00802DEC"/>
    <w:rsid w:val="00803C97"/>
    <w:rsid w:val="00803DE5"/>
    <w:rsid w:val="008054EC"/>
    <w:rsid w:val="00805835"/>
    <w:rsid w:val="00805F35"/>
    <w:rsid w:val="008065CD"/>
    <w:rsid w:val="0081188B"/>
    <w:rsid w:val="008139FA"/>
    <w:rsid w:val="00814F1B"/>
    <w:rsid w:val="00815477"/>
    <w:rsid w:val="00816159"/>
    <w:rsid w:val="0081636B"/>
    <w:rsid w:val="008206EF"/>
    <w:rsid w:val="008234EC"/>
    <w:rsid w:val="008325AA"/>
    <w:rsid w:val="00833BC5"/>
    <w:rsid w:val="00834FA5"/>
    <w:rsid w:val="00835551"/>
    <w:rsid w:val="00837EE2"/>
    <w:rsid w:val="0084170A"/>
    <w:rsid w:val="00841F47"/>
    <w:rsid w:val="00844642"/>
    <w:rsid w:val="00845F9E"/>
    <w:rsid w:val="0084720B"/>
    <w:rsid w:val="00851E8D"/>
    <w:rsid w:val="008527D7"/>
    <w:rsid w:val="00852E9D"/>
    <w:rsid w:val="0085392A"/>
    <w:rsid w:val="00857D0A"/>
    <w:rsid w:val="00862B80"/>
    <w:rsid w:val="008641FC"/>
    <w:rsid w:val="0086528E"/>
    <w:rsid w:val="008700A2"/>
    <w:rsid w:val="00871448"/>
    <w:rsid w:val="00872AB6"/>
    <w:rsid w:val="00874314"/>
    <w:rsid w:val="008745EE"/>
    <w:rsid w:val="00874FC1"/>
    <w:rsid w:val="00875412"/>
    <w:rsid w:val="008775B5"/>
    <w:rsid w:val="00877A3D"/>
    <w:rsid w:val="00877BAF"/>
    <w:rsid w:val="00881D87"/>
    <w:rsid w:val="00882E79"/>
    <w:rsid w:val="00882F3E"/>
    <w:rsid w:val="008852E9"/>
    <w:rsid w:val="00885A51"/>
    <w:rsid w:val="00886C81"/>
    <w:rsid w:val="0089023B"/>
    <w:rsid w:val="0089382F"/>
    <w:rsid w:val="00893DE6"/>
    <w:rsid w:val="00897F5B"/>
    <w:rsid w:val="008A01C0"/>
    <w:rsid w:val="008A1715"/>
    <w:rsid w:val="008A1AA6"/>
    <w:rsid w:val="008A1EA4"/>
    <w:rsid w:val="008A4943"/>
    <w:rsid w:val="008A6A02"/>
    <w:rsid w:val="008A71FF"/>
    <w:rsid w:val="008A77BD"/>
    <w:rsid w:val="008A7C2A"/>
    <w:rsid w:val="008B10B2"/>
    <w:rsid w:val="008B1BC2"/>
    <w:rsid w:val="008B2ADE"/>
    <w:rsid w:val="008B4BDF"/>
    <w:rsid w:val="008B5838"/>
    <w:rsid w:val="008B5AA6"/>
    <w:rsid w:val="008B5EF9"/>
    <w:rsid w:val="008B692F"/>
    <w:rsid w:val="008B6C97"/>
    <w:rsid w:val="008C11B7"/>
    <w:rsid w:val="008C1873"/>
    <w:rsid w:val="008C23EC"/>
    <w:rsid w:val="008C70A1"/>
    <w:rsid w:val="008C7B12"/>
    <w:rsid w:val="008C7CB5"/>
    <w:rsid w:val="008D239D"/>
    <w:rsid w:val="008D601D"/>
    <w:rsid w:val="008D60A4"/>
    <w:rsid w:val="008D679A"/>
    <w:rsid w:val="008E2C2A"/>
    <w:rsid w:val="008E3AE9"/>
    <w:rsid w:val="008E3C4B"/>
    <w:rsid w:val="008E3FCE"/>
    <w:rsid w:val="008E42A5"/>
    <w:rsid w:val="008E4F2C"/>
    <w:rsid w:val="008E7571"/>
    <w:rsid w:val="008E760D"/>
    <w:rsid w:val="008F02AF"/>
    <w:rsid w:val="008F1B03"/>
    <w:rsid w:val="008F2721"/>
    <w:rsid w:val="008F2FD1"/>
    <w:rsid w:val="008F34B4"/>
    <w:rsid w:val="008F4039"/>
    <w:rsid w:val="008F43AD"/>
    <w:rsid w:val="008F5FB4"/>
    <w:rsid w:val="008F70C3"/>
    <w:rsid w:val="008F7407"/>
    <w:rsid w:val="008F77D9"/>
    <w:rsid w:val="009070B4"/>
    <w:rsid w:val="00907D59"/>
    <w:rsid w:val="00907D6A"/>
    <w:rsid w:val="0091214F"/>
    <w:rsid w:val="00912214"/>
    <w:rsid w:val="00912533"/>
    <w:rsid w:val="009131CD"/>
    <w:rsid w:val="00913714"/>
    <w:rsid w:val="00916264"/>
    <w:rsid w:val="009166A5"/>
    <w:rsid w:val="00916B73"/>
    <w:rsid w:val="0092054A"/>
    <w:rsid w:val="0092077D"/>
    <w:rsid w:val="00922C45"/>
    <w:rsid w:val="00922E3C"/>
    <w:rsid w:val="00925404"/>
    <w:rsid w:val="00927A06"/>
    <w:rsid w:val="00931CFF"/>
    <w:rsid w:val="00932298"/>
    <w:rsid w:val="00936EDC"/>
    <w:rsid w:val="00937153"/>
    <w:rsid w:val="009375B3"/>
    <w:rsid w:val="0094064C"/>
    <w:rsid w:val="009407C3"/>
    <w:rsid w:val="0094238E"/>
    <w:rsid w:val="0094381F"/>
    <w:rsid w:val="00943D36"/>
    <w:rsid w:val="00944156"/>
    <w:rsid w:val="00947090"/>
    <w:rsid w:val="009472A7"/>
    <w:rsid w:val="00947BE9"/>
    <w:rsid w:val="009525E8"/>
    <w:rsid w:val="0095278F"/>
    <w:rsid w:val="00953BD2"/>
    <w:rsid w:val="00963E45"/>
    <w:rsid w:val="00966B3A"/>
    <w:rsid w:val="00971124"/>
    <w:rsid w:val="009740C0"/>
    <w:rsid w:val="00974B6A"/>
    <w:rsid w:val="00976D91"/>
    <w:rsid w:val="0098028B"/>
    <w:rsid w:val="00980CEC"/>
    <w:rsid w:val="00981118"/>
    <w:rsid w:val="00982565"/>
    <w:rsid w:val="00982FCC"/>
    <w:rsid w:val="00991015"/>
    <w:rsid w:val="009919A3"/>
    <w:rsid w:val="0099246E"/>
    <w:rsid w:val="00992D7D"/>
    <w:rsid w:val="00997F1E"/>
    <w:rsid w:val="009A07FA"/>
    <w:rsid w:val="009A09A8"/>
    <w:rsid w:val="009A21BC"/>
    <w:rsid w:val="009A5A29"/>
    <w:rsid w:val="009A68A8"/>
    <w:rsid w:val="009A6D2E"/>
    <w:rsid w:val="009B0457"/>
    <w:rsid w:val="009B1565"/>
    <w:rsid w:val="009B183E"/>
    <w:rsid w:val="009B203E"/>
    <w:rsid w:val="009B7660"/>
    <w:rsid w:val="009C0049"/>
    <w:rsid w:val="009C3159"/>
    <w:rsid w:val="009C494A"/>
    <w:rsid w:val="009C68F3"/>
    <w:rsid w:val="009C742E"/>
    <w:rsid w:val="009C7B0A"/>
    <w:rsid w:val="009D0181"/>
    <w:rsid w:val="009D2BC2"/>
    <w:rsid w:val="009D3146"/>
    <w:rsid w:val="009D3D0A"/>
    <w:rsid w:val="009D4FA7"/>
    <w:rsid w:val="009D509D"/>
    <w:rsid w:val="009D75B8"/>
    <w:rsid w:val="009E012C"/>
    <w:rsid w:val="009E0188"/>
    <w:rsid w:val="009E3421"/>
    <w:rsid w:val="009E38CB"/>
    <w:rsid w:val="009F03B8"/>
    <w:rsid w:val="009F184A"/>
    <w:rsid w:val="009F18FC"/>
    <w:rsid w:val="009F3E4E"/>
    <w:rsid w:val="009F4D64"/>
    <w:rsid w:val="009F53E6"/>
    <w:rsid w:val="009F6098"/>
    <w:rsid w:val="009F68E0"/>
    <w:rsid w:val="009F72E5"/>
    <w:rsid w:val="00A01744"/>
    <w:rsid w:val="00A03860"/>
    <w:rsid w:val="00A04D4F"/>
    <w:rsid w:val="00A05284"/>
    <w:rsid w:val="00A06218"/>
    <w:rsid w:val="00A07983"/>
    <w:rsid w:val="00A11135"/>
    <w:rsid w:val="00A133C1"/>
    <w:rsid w:val="00A13667"/>
    <w:rsid w:val="00A23394"/>
    <w:rsid w:val="00A24041"/>
    <w:rsid w:val="00A2436D"/>
    <w:rsid w:val="00A357E8"/>
    <w:rsid w:val="00A35AE7"/>
    <w:rsid w:val="00A37355"/>
    <w:rsid w:val="00A37377"/>
    <w:rsid w:val="00A37896"/>
    <w:rsid w:val="00A446F9"/>
    <w:rsid w:val="00A50065"/>
    <w:rsid w:val="00A50822"/>
    <w:rsid w:val="00A50F76"/>
    <w:rsid w:val="00A5336C"/>
    <w:rsid w:val="00A546CE"/>
    <w:rsid w:val="00A54D2F"/>
    <w:rsid w:val="00A54F17"/>
    <w:rsid w:val="00A61D0C"/>
    <w:rsid w:val="00A6210F"/>
    <w:rsid w:val="00A6367C"/>
    <w:rsid w:val="00A65071"/>
    <w:rsid w:val="00A65EB2"/>
    <w:rsid w:val="00A66E62"/>
    <w:rsid w:val="00A6703E"/>
    <w:rsid w:val="00A670E8"/>
    <w:rsid w:val="00A67E20"/>
    <w:rsid w:val="00A73E2C"/>
    <w:rsid w:val="00A752E9"/>
    <w:rsid w:val="00A811C0"/>
    <w:rsid w:val="00A81F2C"/>
    <w:rsid w:val="00A8393A"/>
    <w:rsid w:val="00A87D30"/>
    <w:rsid w:val="00A900D6"/>
    <w:rsid w:val="00A93BB1"/>
    <w:rsid w:val="00A9526A"/>
    <w:rsid w:val="00A9602C"/>
    <w:rsid w:val="00A97300"/>
    <w:rsid w:val="00AA38D5"/>
    <w:rsid w:val="00AA5D9B"/>
    <w:rsid w:val="00AA6893"/>
    <w:rsid w:val="00AA7C26"/>
    <w:rsid w:val="00AB17C2"/>
    <w:rsid w:val="00AC0A1C"/>
    <w:rsid w:val="00AC0C26"/>
    <w:rsid w:val="00AC2A74"/>
    <w:rsid w:val="00AC2F4D"/>
    <w:rsid w:val="00AC321E"/>
    <w:rsid w:val="00AC3C1D"/>
    <w:rsid w:val="00AC5E62"/>
    <w:rsid w:val="00AD0980"/>
    <w:rsid w:val="00AD375C"/>
    <w:rsid w:val="00AD5E9C"/>
    <w:rsid w:val="00AD6E3B"/>
    <w:rsid w:val="00AD7337"/>
    <w:rsid w:val="00AD7BCB"/>
    <w:rsid w:val="00AE2F0F"/>
    <w:rsid w:val="00AE3DE6"/>
    <w:rsid w:val="00AE7720"/>
    <w:rsid w:val="00AE7A5B"/>
    <w:rsid w:val="00AF0425"/>
    <w:rsid w:val="00AF0D61"/>
    <w:rsid w:val="00AF1300"/>
    <w:rsid w:val="00AF1F8F"/>
    <w:rsid w:val="00AF3B66"/>
    <w:rsid w:val="00AF5B8F"/>
    <w:rsid w:val="00AF61C6"/>
    <w:rsid w:val="00B01583"/>
    <w:rsid w:val="00B05061"/>
    <w:rsid w:val="00B06B35"/>
    <w:rsid w:val="00B07427"/>
    <w:rsid w:val="00B076B2"/>
    <w:rsid w:val="00B102E4"/>
    <w:rsid w:val="00B11226"/>
    <w:rsid w:val="00B113D2"/>
    <w:rsid w:val="00B1147C"/>
    <w:rsid w:val="00B11DA5"/>
    <w:rsid w:val="00B1204D"/>
    <w:rsid w:val="00B1283C"/>
    <w:rsid w:val="00B15C0D"/>
    <w:rsid w:val="00B203CC"/>
    <w:rsid w:val="00B20B8C"/>
    <w:rsid w:val="00B23A95"/>
    <w:rsid w:val="00B30091"/>
    <w:rsid w:val="00B31B39"/>
    <w:rsid w:val="00B31E42"/>
    <w:rsid w:val="00B357AF"/>
    <w:rsid w:val="00B372B8"/>
    <w:rsid w:val="00B40EAF"/>
    <w:rsid w:val="00B41392"/>
    <w:rsid w:val="00B41BB0"/>
    <w:rsid w:val="00B428B3"/>
    <w:rsid w:val="00B46C1C"/>
    <w:rsid w:val="00B5193B"/>
    <w:rsid w:val="00B524F0"/>
    <w:rsid w:val="00B5379F"/>
    <w:rsid w:val="00B673EC"/>
    <w:rsid w:val="00B675E5"/>
    <w:rsid w:val="00B70748"/>
    <w:rsid w:val="00B7101B"/>
    <w:rsid w:val="00B71C61"/>
    <w:rsid w:val="00B721CF"/>
    <w:rsid w:val="00B77B25"/>
    <w:rsid w:val="00B77EAC"/>
    <w:rsid w:val="00B80075"/>
    <w:rsid w:val="00B861E9"/>
    <w:rsid w:val="00B86653"/>
    <w:rsid w:val="00B86A6A"/>
    <w:rsid w:val="00B87964"/>
    <w:rsid w:val="00B8797F"/>
    <w:rsid w:val="00B9151C"/>
    <w:rsid w:val="00B91A91"/>
    <w:rsid w:val="00B93CBA"/>
    <w:rsid w:val="00B9544A"/>
    <w:rsid w:val="00B954D7"/>
    <w:rsid w:val="00B955F9"/>
    <w:rsid w:val="00B969D2"/>
    <w:rsid w:val="00B97B2E"/>
    <w:rsid w:val="00B97F87"/>
    <w:rsid w:val="00BA0561"/>
    <w:rsid w:val="00BA5D63"/>
    <w:rsid w:val="00BA5D74"/>
    <w:rsid w:val="00BA6469"/>
    <w:rsid w:val="00BA6ED1"/>
    <w:rsid w:val="00BB1B9F"/>
    <w:rsid w:val="00BB7479"/>
    <w:rsid w:val="00BB7583"/>
    <w:rsid w:val="00BC1828"/>
    <w:rsid w:val="00BC231B"/>
    <w:rsid w:val="00BC2891"/>
    <w:rsid w:val="00BC45E5"/>
    <w:rsid w:val="00BC4AC6"/>
    <w:rsid w:val="00BD2E4C"/>
    <w:rsid w:val="00BD4C63"/>
    <w:rsid w:val="00BD678A"/>
    <w:rsid w:val="00BE30DE"/>
    <w:rsid w:val="00BE3DE8"/>
    <w:rsid w:val="00BE6EE9"/>
    <w:rsid w:val="00BE7244"/>
    <w:rsid w:val="00BF1A39"/>
    <w:rsid w:val="00BF49DA"/>
    <w:rsid w:val="00BF6AE2"/>
    <w:rsid w:val="00C019A2"/>
    <w:rsid w:val="00C02031"/>
    <w:rsid w:val="00C02B96"/>
    <w:rsid w:val="00C05ECA"/>
    <w:rsid w:val="00C07355"/>
    <w:rsid w:val="00C10721"/>
    <w:rsid w:val="00C10B88"/>
    <w:rsid w:val="00C12424"/>
    <w:rsid w:val="00C13DEF"/>
    <w:rsid w:val="00C142CA"/>
    <w:rsid w:val="00C159D5"/>
    <w:rsid w:val="00C15EA6"/>
    <w:rsid w:val="00C167D8"/>
    <w:rsid w:val="00C1787E"/>
    <w:rsid w:val="00C21F37"/>
    <w:rsid w:val="00C22725"/>
    <w:rsid w:val="00C22D63"/>
    <w:rsid w:val="00C24F03"/>
    <w:rsid w:val="00C2615C"/>
    <w:rsid w:val="00C261C2"/>
    <w:rsid w:val="00C350AF"/>
    <w:rsid w:val="00C36F54"/>
    <w:rsid w:val="00C41C7F"/>
    <w:rsid w:val="00C44744"/>
    <w:rsid w:val="00C46A3E"/>
    <w:rsid w:val="00C520F5"/>
    <w:rsid w:val="00C56B6B"/>
    <w:rsid w:val="00C611D0"/>
    <w:rsid w:val="00C6159A"/>
    <w:rsid w:val="00C61CCB"/>
    <w:rsid w:val="00C62274"/>
    <w:rsid w:val="00C65065"/>
    <w:rsid w:val="00C65174"/>
    <w:rsid w:val="00C662FF"/>
    <w:rsid w:val="00C712CB"/>
    <w:rsid w:val="00C73A8B"/>
    <w:rsid w:val="00C75E3A"/>
    <w:rsid w:val="00C76626"/>
    <w:rsid w:val="00C80364"/>
    <w:rsid w:val="00C81623"/>
    <w:rsid w:val="00C81C8B"/>
    <w:rsid w:val="00C834B1"/>
    <w:rsid w:val="00C84115"/>
    <w:rsid w:val="00C870C3"/>
    <w:rsid w:val="00C93B1D"/>
    <w:rsid w:val="00C93DA4"/>
    <w:rsid w:val="00C96A29"/>
    <w:rsid w:val="00C96FCA"/>
    <w:rsid w:val="00CA00D6"/>
    <w:rsid w:val="00CA07FE"/>
    <w:rsid w:val="00CA0C74"/>
    <w:rsid w:val="00CA0CC4"/>
    <w:rsid w:val="00CA18B7"/>
    <w:rsid w:val="00CA6036"/>
    <w:rsid w:val="00CA7617"/>
    <w:rsid w:val="00CB20E9"/>
    <w:rsid w:val="00CB238D"/>
    <w:rsid w:val="00CB33BE"/>
    <w:rsid w:val="00CB4C0C"/>
    <w:rsid w:val="00CB57CD"/>
    <w:rsid w:val="00CB5CBF"/>
    <w:rsid w:val="00CB6D98"/>
    <w:rsid w:val="00CC0B01"/>
    <w:rsid w:val="00CC10DE"/>
    <w:rsid w:val="00CC17A7"/>
    <w:rsid w:val="00CC197B"/>
    <w:rsid w:val="00CC3905"/>
    <w:rsid w:val="00CC47CD"/>
    <w:rsid w:val="00CD197E"/>
    <w:rsid w:val="00CD229E"/>
    <w:rsid w:val="00CD4C12"/>
    <w:rsid w:val="00CD585A"/>
    <w:rsid w:val="00CD5FEA"/>
    <w:rsid w:val="00CD7563"/>
    <w:rsid w:val="00CD787A"/>
    <w:rsid w:val="00CE2C45"/>
    <w:rsid w:val="00CE36D6"/>
    <w:rsid w:val="00CE3C72"/>
    <w:rsid w:val="00CF15A6"/>
    <w:rsid w:val="00CF19EC"/>
    <w:rsid w:val="00CF1B2E"/>
    <w:rsid w:val="00CF299F"/>
    <w:rsid w:val="00CF2F6E"/>
    <w:rsid w:val="00CF4B50"/>
    <w:rsid w:val="00CF4D0F"/>
    <w:rsid w:val="00CF605E"/>
    <w:rsid w:val="00D017E9"/>
    <w:rsid w:val="00D044F7"/>
    <w:rsid w:val="00D075AA"/>
    <w:rsid w:val="00D075D2"/>
    <w:rsid w:val="00D0784C"/>
    <w:rsid w:val="00D103FF"/>
    <w:rsid w:val="00D10F1B"/>
    <w:rsid w:val="00D138DF"/>
    <w:rsid w:val="00D14375"/>
    <w:rsid w:val="00D17ABE"/>
    <w:rsid w:val="00D2176F"/>
    <w:rsid w:val="00D248DE"/>
    <w:rsid w:val="00D258EE"/>
    <w:rsid w:val="00D2752F"/>
    <w:rsid w:val="00D2761C"/>
    <w:rsid w:val="00D27794"/>
    <w:rsid w:val="00D32369"/>
    <w:rsid w:val="00D32893"/>
    <w:rsid w:val="00D3321A"/>
    <w:rsid w:val="00D3368E"/>
    <w:rsid w:val="00D3374A"/>
    <w:rsid w:val="00D337FE"/>
    <w:rsid w:val="00D33C6C"/>
    <w:rsid w:val="00D33CEE"/>
    <w:rsid w:val="00D34ABA"/>
    <w:rsid w:val="00D36F69"/>
    <w:rsid w:val="00D4081C"/>
    <w:rsid w:val="00D41D35"/>
    <w:rsid w:val="00D42805"/>
    <w:rsid w:val="00D45DA9"/>
    <w:rsid w:val="00D4642A"/>
    <w:rsid w:val="00D47509"/>
    <w:rsid w:val="00D50C2E"/>
    <w:rsid w:val="00D517E4"/>
    <w:rsid w:val="00D53E69"/>
    <w:rsid w:val="00D56C7E"/>
    <w:rsid w:val="00D579D0"/>
    <w:rsid w:val="00D57BFE"/>
    <w:rsid w:val="00D6257E"/>
    <w:rsid w:val="00D62837"/>
    <w:rsid w:val="00D63434"/>
    <w:rsid w:val="00D634B4"/>
    <w:rsid w:val="00D63FF5"/>
    <w:rsid w:val="00D67AFD"/>
    <w:rsid w:val="00D67EE9"/>
    <w:rsid w:val="00D705E1"/>
    <w:rsid w:val="00D71D65"/>
    <w:rsid w:val="00D71E23"/>
    <w:rsid w:val="00D74634"/>
    <w:rsid w:val="00D7675D"/>
    <w:rsid w:val="00D804A5"/>
    <w:rsid w:val="00D831F4"/>
    <w:rsid w:val="00D843C0"/>
    <w:rsid w:val="00D8514D"/>
    <w:rsid w:val="00D852F3"/>
    <w:rsid w:val="00D91C01"/>
    <w:rsid w:val="00D96DF2"/>
    <w:rsid w:val="00D97017"/>
    <w:rsid w:val="00DA1CDA"/>
    <w:rsid w:val="00DA37C0"/>
    <w:rsid w:val="00DA54C9"/>
    <w:rsid w:val="00DA5621"/>
    <w:rsid w:val="00DB03EC"/>
    <w:rsid w:val="00DB0C7B"/>
    <w:rsid w:val="00DB2326"/>
    <w:rsid w:val="00DB3886"/>
    <w:rsid w:val="00DB52F1"/>
    <w:rsid w:val="00DB65CF"/>
    <w:rsid w:val="00DB72A6"/>
    <w:rsid w:val="00DB7C1D"/>
    <w:rsid w:val="00DB7D30"/>
    <w:rsid w:val="00DC0770"/>
    <w:rsid w:val="00DC41A2"/>
    <w:rsid w:val="00DC7A57"/>
    <w:rsid w:val="00DD01B3"/>
    <w:rsid w:val="00DD350A"/>
    <w:rsid w:val="00DD39B4"/>
    <w:rsid w:val="00DD3AC5"/>
    <w:rsid w:val="00DD4494"/>
    <w:rsid w:val="00DD4CE3"/>
    <w:rsid w:val="00DE0084"/>
    <w:rsid w:val="00DE0ABA"/>
    <w:rsid w:val="00DE1957"/>
    <w:rsid w:val="00DE3995"/>
    <w:rsid w:val="00DE5DB4"/>
    <w:rsid w:val="00DE6000"/>
    <w:rsid w:val="00DF352E"/>
    <w:rsid w:val="00DF3644"/>
    <w:rsid w:val="00E00327"/>
    <w:rsid w:val="00E01C95"/>
    <w:rsid w:val="00E03138"/>
    <w:rsid w:val="00E04457"/>
    <w:rsid w:val="00E05D6A"/>
    <w:rsid w:val="00E07162"/>
    <w:rsid w:val="00E15B36"/>
    <w:rsid w:val="00E20EC7"/>
    <w:rsid w:val="00E252D9"/>
    <w:rsid w:val="00E25A07"/>
    <w:rsid w:val="00E25BB5"/>
    <w:rsid w:val="00E26CB1"/>
    <w:rsid w:val="00E27BD0"/>
    <w:rsid w:val="00E307F1"/>
    <w:rsid w:val="00E30E8F"/>
    <w:rsid w:val="00E30F54"/>
    <w:rsid w:val="00E31FC0"/>
    <w:rsid w:val="00E414AD"/>
    <w:rsid w:val="00E41AFA"/>
    <w:rsid w:val="00E4555A"/>
    <w:rsid w:val="00E455A2"/>
    <w:rsid w:val="00E462D1"/>
    <w:rsid w:val="00E46568"/>
    <w:rsid w:val="00E476D0"/>
    <w:rsid w:val="00E478B3"/>
    <w:rsid w:val="00E508E4"/>
    <w:rsid w:val="00E509E5"/>
    <w:rsid w:val="00E514EE"/>
    <w:rsid w:val="00E51769"/>
    <w:rsid w:val="00E52F5B"/>
    <w:rsid w:val="00E544BC"/>
    <w:rsid w:val="00E5794D"/>
    <w:rsid w:val="00E57AE0"/>
    <w:rsid w:val="00E62221"/>
    <w:rsid w:val="00E658F1"/>
    <w:rsid w:val="00E66AD0"/>
    <w:rsid w:val="00E70074"/>
    <w:rsid w:val="00E711C3"/>
    <w:rsid w:val="00E71C12"/>
    <w:rsid w:val="00E72BD7"/>
    <w:rsid w:val="00E74064"/>
    <w:rsid w:val="00E74E11"/>
    <w:rsid w:val="00E7759B"/>
    <w:rsid w:val="00E779B0"/>
    <w:rsid w:val="00E8719F"/>
    <w:rsid w:val="00E87ADA"/>
    <w:rsid w:val="00E87C72"/>
    <w:rsid w:val="00E92977"/>
    <w:rsid w:val="00E9378B"/>
    <w:rsid w:val="00E93A3A"/>
    <w:rsid w:val="00E95038"/>
    <w:rsid w:val="00E97542"/>
    <w:rsid w:val="00E97B8B"/>
    <w:rsid w:val="00EA029F"/>
    <w:rsid w:val="00EA0993"/>
    <w:rsid w:val="00EA16CA"/>
    <w:rsid w:val="00EA2B18"/>
    <w:rsid w:val="00EA41BC"/>
    <w:rsid w:val="00EA7029"/>
    <w:rsid w:val="00EA7231"/>
    <w:rsid w:val="00EA78CD"/>
    <w:rsid w:val="00EA7DF3"/>
    <w:rsid w:val="00EB07DA"/>
    <w:rsid w:val="00EB4B76"/>
    <w:rsid w:val="00EB5415"/>
    <w:rsid w:val="00EB79F0"/>
    <w:rsid w:val="00EC3B59"/>
    <w:rsid w:val="00EC422C"/>
    <w:rsid w:val="00EC4A76"/>
    <w:rsid w:val="00EC4E97"/>
    <w:rsid w:val="00ED2C30"/>
    <w:rsid w:val="00ED2FBF"/>
    <w:rsid w:val="00ED59D7"/>
    <w:rsid w:val="00EE0430"/>
    <w:rsid w:val="00EE1B1A"/>
    <w:rsid w:val="00EE20FA"/>
    <w:rsid w:val="00EE5CA4"/>
    <w:rsid w:val="00EF159B"/>
    <w:rsid w:val="00EF261B"/>
    <w:rsid w:val="00EF26EC"/>
    <w:rsid w:val="00EF30AE"/>
    <w:rsid w:val="00EF44A2"/>
    <w:rsid w:val="00EF49FB"/>
    <w:rsid w:val="00EF608F"/>
    <w:rsid w:val="00EF6142"/>
    <w:rsid w:val="00EF70F6"/>
    <w:rsid w:val="00F04285"/>
    <w:rsid w:val="00F04D63"/>
    <w:rsid w:val="00F05BFF"/>
    <w:rsid w:val="00F06EBA"/>
    <w:rsid w:val="00F105A1"/>
    <w:rsid w:val="00F11324"/>
    <w:rsid w:val="00F1171C"/>
    <w:rsid w:val="00F1344D"/>
    <w:rsid w:val="00F13462"/>
    <w:rsid w:val="00F134F6"/>
    <w:rsid w:val="00F1677E"/>
    <w:rsid w:val="00F169A8"/>
    <w:rsid w:val="00F16CB5"/>
    <w:rsid w:val="00F1720B"/>
    <w:rsid w:val="00F24CB8"/>
    <w:rsid w:val="00F25BFC"/>
    <w:rsid w:val="00F264A5"/>
    <w:rsid w:val="00F26AA6"/>
    <w:rsid w:val="00F26CAB"/>
    <w:rsid w:val="00F26EEB"/>
    <w:rsid w:val="00F30A98"/>
    <w:rsid w:val="00F316EA"/>
    <w:rsid w:val="00F36EC7"/>
    <w:rsid w:val="00F431BE"/>
    <w:rsid w:val="00F44295"/>
    <w:rsid w:val="00F445DE"/>
    <w:rsid w:val="00F447B4"/>
    <w:rsid w:val="00F451E4"/>
    <w:rsid w:val="00F457BA"/>
    <w:rsid w:val="00F46064"/>
    <w:rsid w:val="00F50562"/>
    <w:rsid w:val="00F51472"/>
    <w:rsid w:val="00F51EA2"/>
    <w:rsid w:val="00F5430F"/>
    <w:rsid w:val="00F553CC"/>
    <w:rsid w:val="00F57168"/>
    <w:rsid w:val="00F57192"/>
    <w:rsid w:val="00F60B26"/>
    <w:rsid w:val="00F61255"/>
    <w:rsid w:val="00F62A64"/>
    <w:rsid w:val="00F655E8"/>
    <w:rsid w:val="00F7638A"/>
    <w:rsid w:val="00F779E0"/>
    <w:rsid w:val="00F853EF"/>
    <w:rsid w:val="00F85A31"/>
    <w:rsid w:val="00F91449"/>
    <w:rsid w:val="00F91B9B"/>
    <w:rsid w:val="00F925D6"/>
    <w:rsid w:val="00F96AFB"/>
    <w:rsid w:val="00FA0352"/>
    <w:rsid w:val="00FA06AE"/>
    <w:rsid w:val="00FA0F82"/>
    <w:rsid w:val="00FA136B"/>
    <w:rsid w:val="00FA28CE"/>
    <w:rsid w:val="00FA63B5"/>
    <w:rsid w:val="00FA76DB"/>
    <w:rsid w:val="00FB0A34"/>
    <w:rsid w:val="00FB0DC0"/>
    <w:rsid w:val="00FB2AF4"/>
    <w:rsid w:val="00FB5963"/>
    <w:rsid w:val="00FB7D8B"/>
    <w:rsid w:val="00FC21BC"/>
    <w:rsid w:val="00FC52E5"/>
    <w:rsid w:val="00FC5ACA"/>
    <w:rsid w:val="00FC5F50"/>
    <w:rsid w:val="00FD10A1"/>
    <w:rsid w:val="00FD1DCF"/>
    <w:rsid w:val="00FD2967"/>
    <w:rsid w:val="00FD46E0"/>
    <w:rsid w:val="00FD55E0"/>
    <w:rsid w:val="00FD68B2"/>
    <w:rsid w:val="00FD6DEE"/>
    <w:rsid w:val="00FD724C"/>
    <w:rsid w:val="00FD7CB4"/>
    <w:rsid w:val="00FE0BD8"/>
    <w:rsid w:val="00FE2DE6"/>
    <w:rsid w:val="00FE50F8"/>
    <w:rsid w:val="00FE566A"/>
    <w:rsid w:val="00FE7074"/>
    <w:rsid w:val="00FF2599"/>
    <w:rsid w:val="00FF2FA1"/>
    <w:rsid w:val="00FF475B"/>
    <w:rsid w:val="00FF6A5E"/>
    <w:rsid w:val="00FF76D5"/>
    <w:rsid w:val="01646786"/>
    <w:rsid w:val="0180DBBB"/>
    <w:rsid w:val="0215CC44"/>
    <w:rsid w:val="025D56D6"/>
    <w:rsid w:val="027D4BF1"/>
    <w:rsid w:val="027F87F3"/>
    <w:rsid w:val="029A8132"/>
    <w:rsid w:val="02ABD3C8"/>
    <w:rsid w:val="02DB76B7"/>
    <w:rsid w:val="02E34472"/>
    <w:rsid w:val="02F96174"/>
    <w:rsid w:val="031E60DF"/>
    <w:rsid w:val="03233F41"/>
    <w:rsid w:val="03250772"/>
    <w:rsid w:val="053D9CDD"/>
    <w:rsid w:val="054B6929"/>
    <w:rsid w:val="055F630D"/>
    <w:rsid w:val="073ADCEC"/>
    <w:rsid w:val="0744E0CF"/>
    <w:rsid w:val="0745779F"/>
    <w:rsid w:val="079D6ABB"/>
    <w:rsid w:val="0802DC07"/>
    <w:rsid w:val="083C15BC"/>
    <w:rsid w:val="084B71CC"/>
    <w:rsid w:val="088232DB"/>
    <w:rsid w:val="089A235F"/>
    <w:rsid w:val="090BF031"/>
    <w:rsid w:val="09115CD6"/>
    <w:rsid w:val="0937B26F"/>
    <w:rsid w:val="09CCEDA2"/>
    <w:rsid w:val="09DA97D7"/>
    <w:rsid w:val="09FA6F04"/>
    <w:rsid w:val="0A178880"/>
    <w:rsid w:val="0A3AEEE2"/>
    <w:rsid w:val="0A7C6788"/>
    <w:rsid w:val="0AC3A3AE"/>
    <w:rsid w:val="0ACC553C"/>
    <w:rsid w:val="0ADA306E"/>
    <w:rsid w:val="0ADFE05D"/>
    <w:rsid w:val="0AF20234"/>
    <w:rsid w:val="0AF9F121"/>
    <w:rsid w:val="0B3A0078"/>
    <w:rsid w:val="0B835B09"/>
    <w:rsid w:val="0B956E22"/>
    <w:rsid w:val="0BBEAE1D"/>
    <w:rsid w:val="0BE07657"/>
    <w:rsid w:val="0BFD90DD"/>
    <w:rsid w:val="0C438069"/>
    <w:rsid w:val="0C7EC71B"/>
    <w:rsid w:val="0CAC8829"/>
    <w:rsid w:val="0D15384F"/>
    <w:rsid w:val="0D2DD400"/>
    <w:rsid w:val="0D359706"/>
    <w:rsid w:val="0D641FFF"/>
    <w:rsid w:val="0D98749E"/>
    <w:rsid w:val="0E2CA54F"/>
    <w:rsid w:val="0E410DB3"/>
    <w:rsid w:val="0F28A162"/>
    <w:rsid w:val="0F824051"/>
    <w:rsid w:val="0F8DDB35"/>
    <w:rsid w:val="0FD45A7A"/>
    <w:rsid w:val="100A45F8"/>
    <w:rsid w:val="10105322"/>
    <w:rsid w:val="102AD1B4"/>
    <w:rsid w:val="1034391F"/>
    <w:rsid w:val="105BB80B"/>
    <w:rsid w:val="10DD6085"/>
    <w:rsid w:val="111BA5F5"/>
    <w:rsid w:val="1128BE96"/>
    <w:rsid w:val="11A7DC73"/>
    <w:rsid w:val="11C7D0FA"/>
    <w:rsid w:val="1237B5B4"/>
    <w:rsid w:val="125D6AE9"/>
    <w:rsid w:val="127BF5C1"/>
    <w:rsid w:val="12850329"/>
    <w:rsid w:val="131CA974"/>
    <w:rsid w:val="13406705"/>
    <w:rsid w:val="141E8FF0"/>
    <w:rsid w:val="144E1909"/>
    <w:rsid w:val="148C331E"/>
    <w:rsid w:val="15113427"/>
    <w:rsid w:val="1524C93A"/>
    <w:rsid w:val="15426B90"/>
    <w:rsid w:val="15AB37C1"/>
    <w:rsid w:val="166651B1"/>
    <w:rsid w:val="16DBABE6"/>
    <w:rsid w:val="1702C902"/>
    <w:rsid w:val="17CDF654"/>
    <w:rsid w:val="187E13DF"/>
    <w:rsid w:val="19C9CD9C"/>
    <w:rsid w:val="19F0CB81"/>
    <w:rsid w:val="1A406D3D"/>
    <w:rsid w:val="1AB05647"/>
    <w:rsid w:val="1AD3B53B"/>
    <w:rsid w:val="1B13BFA5"/>
    <w:rsid w:val="1B1A08C8"/>
    <w:rsid w:val="1B32C29C"/>
    <w:rsid w:val="1B3EC530"/>
    <w:rsid w:val="1B556809"/>
    <w:rsid w:val="1B8CEB24"/>
    <w:rsid w:val="1BBB3C77"/>
    <w:rsid w:val="1BD05B68"/>
    <w:rsid w:val="1C1B3C25"/>
    <w:rsid w:val="1C265EB5"/>
    <w:rsid w:val="1C706650"/>
    <w:rsid w:val="1C8721B6"/>
    <w:rsid w:val="1C9C99CB"/>
    <w:rsid w:val="1CD580F1"/>
    <w:rsid w:val="1D3C4E05"/>
    <w:rsid w:val="1D6DBAC7"/>
    <w:rsid w:val="1D8A5511"/>
    <w:rsid w:val="1DCE9225"/>
    <w:rsid w:val="1E796FB8"/>
    <w:rsid w:val="1EA788F2"/>
    <w:rsid w:val="1EAFA4DA"/>
    <w:rsid w:val="1F6960E6"/>
    <w:rsid w:val="1F71559F"/>
    <w:rsid w:val="1FBD8148"/>
    <w:rsid w:val="203F60BF"/>
    <w:rsid w:val="20424D1A"/>
    <w:rsid w:val="2071DE45"/>
    <w:rsid w:val="2083BDE7"/>
    <w:rsid w:val="20DD308D"/>
    <w:rsid w:val="21B3D6F9"/>
    <w:rsid w:val="21BC60F5"/>
    <w:rsid w:val="2208A641"/>
    <w:rsid w:val="2218678D"/>
    <w:rsid w:val="2222373F"/>
    <w:rsid w:val="2237A561"/>
    <w:rsid w:val="2246B3E4"/>
    <w:rsid w:val="2288EBA0"/>
    <w:rsid w:val="22BB5FAB"/>
    <w:rsid w:val="22FD8DB3"/>
    <w:rsid w:val="2373E168"/>
    <w:rsid w:val="237F4130"/>
    <w:rsid w:val="2451B6B4"/>
    <w:rsid w:val="25022FD7"/>
    <w:rsid w:val="255EBA04"/>
    <w:rsid w:val="256CFABD"/>
    <w:rsid w:val="25E799D7"/>
    <w:rsid w:val="26A0AD7B"/>
    <w:rsid w:val="2783F9E7"/>
    <w:rsid w:val="2855EFA5"/>
    <w:rsid w:val="28C2D4B3"/>
    <w:rsid w:val="28EC8DFA"/>
    <w:rsid w:val="2960BABB"/>
    <w:rsid w:val="297ECD89"/>
    <w:rsid w:val="29DB356F"/>
    <w:rsid w:val="29E1DBB8"/>
    <w:rsid w:val="29E77FCF"/>
    <w:rsid w:val="2A0D00B1"/>
    <w:rsid w:val="2A143461"/>
    <w:rsid w:val="2A473031"/>
    <w:rsid w:val="2AD05CE7"/>
    <w:rsid w:val="2B6CFACA"/>
    <w:rsid w:val="2BBDC357"/>
    <w:rsid w:val="2C635C6A"/>
    <w:rsid w:val="2D26291C"/>
    <w:rsid w:val="2DE8F610"/>
    <w:rsid w:val="2E4321E2"/>
    <w:rsid w:val="2EFFDCF4"/>
    <w:rsid w:val="2F492A88"/>
    <w:rsid w:val="2FA1F6C1"/>
    <w:rsid w:val="2FD97870"/>
    <w:rsid w:val="304BF8F4"/>
    <w:rsid w:val="30F280B4"/>
    <w:rsid w:val="3107B8D4"/>
    <w:rsid w:val="31B5F19D"/>
    <w:rsid w:val="3228520E"/>
    <w:rsid w:val="322E54F8"/>
    <w:rsid w:val="3233179B"/>
    <w:rsid w:val="32755E57"/>
    <w:rsid w:val="329B9787"/>
    <w:rsid w:val="329C33DB"/>
    <w:rsid w:val="32BCC5B3"/>
    <w:rsid w:val="33059AEA"/>
    <w:rsid w:val="3316B05C"/>
    <w:rsid w:val="337414DE"/>
    <w:rsid w:val="3437978F"/>
    <w:rsid w:val="34846B4F"/>
    <w:rsid w:val="34F301B3"/>
    <w:rsid w:val="356BB352"/>
    <w:rsid w:val="3597EBFB"/>
    <w:rsid w:val="35F539B0"/>
    <w:rsid w:val="36047FC7"/>
    <w:rsid w:val="36236F07"/>
    <w:rsid w:val="364286C4"/>
    <w:rsid w:val="364D71E7"/>
    <w:rsid w:val="366F94DD"/>
    <w:rsid w:val="3685C765"/>
    <w:rsid w:val="36DA5C41"/>
    <w:rsid w:val="370577C5"/>
    <w:rsid w:val="3716EC38"/>
    <w:rsid w:val="37E85AE2"/>
    <w:rsid w:val="3844FF77"/>
    <w:rsid w:val="387D35C9"/>
    <w:rsid w:val="3899DD5D"/>
    <w:rsid w:val="38F46B75"/>
    <w:rsid w:val="3916CEB1"/>
    <w:rsid w:val="39A1A589"/>
    <w:rsid w:val="3A280950"/>
    <w:rsid w:val="3B1B164E"/>
    <w:rsid w:val="3B2B0B72"/>
    <w:rsid w:val="3B3128BD"/>
    <w:rsid w:val="3B4F89A8"/>
    <w:rsid w:val="3BF31150"/>
    <w:rsid w:val="3C63381B"/>
    <w:rsid w:val="3C9FA596"/>
    <w:rsid w:val="3CA67D4A"/>
    <w:rsid w:val="3CD6A8E6"/>
    <w:rsid w:val="3DA806BD"/>
    <w:rsid w:val="3DC23EA3"/>
    <w:rsid w:val="3E76A77E"/>
    <w:rsid w:val="3E8053C8"/>
    <w:rsid w:val="3ED0379C"/>
    <w:rsid w:val="3EFD9424"/>
    <w:rsid w:val="3F0817D3"/>
    <w:rsid w:val="3F0B3A9B"/>
    <w:rsid w:val="3F58D2B4"/>
    <w:rsid w:val="3F5C4CA1"/>
    <w:rsid w:val="3F97C12C"/>
    <w:rsid w:val="3FEC94AC"/>
    <w:rsid w:val="3FF21881"/>
    <w:rsid w:val="40BE8CFF"/>
    <w:rsid w:val="418F55D1"/>
    <w:rsid w:val="41987863"/>
    <w:rsid w:val="41D30217"/>
    <w:rsid w:val="423BF3D8"/>
    <w:rsid w:val="4245085C"/>
    <w:rsid w:val="4246EE85"/>
    <w:rsid w:val="426B7A27"/>
    <w:rsid w:val="4272915F"/>
    <w:rsid w:val="42804F7C"/>
    <w:rsid w:val="42816146"/>
    <w:rsid w:val="429FE1AF"/>
    <w:rsid w:val="42DAA520"/>
    <w:rsid w:val="42FF1539"/>
    <w:rsid w:val="438A3179"/>
    <w:rsid w:val="43ED7A96"/>
    <w:rsid w:val="4421A1FB"/>
    <w:rsid w:val="44602FDB"/>
    <w:rsid w:val="44CD25FD"/>
    <w:rsid w:val="44FE6FAD"/>
    <w:rsid w:val="4532DC04"/>
    <w:rsid w:val="457F28D8"/>
    <w:rsid w:val="45959160"/>
    <w:rsid w:val="45B2069F"/>
    <w:rsid w:val="46125CD8"/>
    <w:rsid w:val="46211CE7"/>
    <w:rsid w:val="46ABC02A"/>
    <w:rsid w:val="46C4C4DA"/>
    <w:rsid w:val="477A5A16"/>
    <w:rsid w:val="477C998C"/>
    <w:rsid w:val="48043D04"/>
    <w:rsid w:val="482C3A49"/>
    <w:rsid w:val="48409A3F"/>
    <w:rsid w:val="4860E682"/>
    <w:rsid w:val="487085DF"/>
    <w:rsid w:val="4882A287"/>
    <w:rsid w:val="48FA96FE"/>
    <w:rsid w:val="49265991"/>
    <w:rsid w:val="495B8C8D"/>
    <w:rsid w:val="496AA46A"/>
    <w:rsid w:val="49765541"/>
    <w:rsid w:val="4981DAB1"/>
    <w:rsid w:val="4996029E"/>
    <w:rsid w:val="49CD495F"/>
    <w:rsid w:val="4A1DAFB7"/>
    <w:rsid w:val="4A30BDBB"/>
    <w:rsid w:val="4ABAE5A8"/>
    <w:rsid w:val="4AC4BF38"/>
    <w:rsid w:val="4B38DB73"/>
    <w:rsid w:val="4BCD74AF"/>
    <w:rsid w:val="4BFC054B"/>
    <w:rsid w:val="4C3AD22A"/>
    <w:rsid w:val="4C4C2C68"/>
    <w:rsid w:val="4CAB291E"/>
    <w:rsid w:val="4CCABA0E"/>
    <w:rsid w:val="4CDCA369"/>
    <w:rsid w:val="4CE4F23A"/>
    <w:rsid w:val="4CF4509C"/>
    <w:rsid w:val="4CFBC39E"/>
    <w:rsid w:val="4D099ECD"/>
    <w:rsid w:val="4D2C9125"/>
    <w:rsid w:val="4D8EFDDF"/>
    <w:rsid w:val="4DFB3BC9"/>
    <w:rsid w:val="4E186CE4"/>
    <w:rsid w:val="4E2DA1BC"/>
    <w:rsid w:val="4EB93BF3"/>
    <w:rsid w:val="4EEEDE2D"/>
    <w:rsid w:val="4F235BAC"/>
    <w:rsid w:val="4F2E41DF"/>
    <w:rsid w:val="4F350299"/>
    <w:rsid w:val="4F53F470"/>
    <w:rsid w:val="4F6C7A00"/>
    <w:rsid w:val="4FA4101D"/>
    <w:rsid w:val="501D05A0"/>
    <w:rsid w:val="5050A05E"/>
    <w:rsid w:val="5078B017"/>
    <w:rsid w:val="5088CB0C"/>
    <w:rsid w:val="51A14229"/>
    <w:rsid w:val="51B1084D"/>
    <w:rsid w:val="51B154A7"/>
    <w:rsid w:val="51B9E9DF"/>
    <w:rsid w:val="531F13B8"/>
    <w:rsid w:val="5325D964"/>
    <w:rsid w:val="5387A51F"/>
    <w:rsid w:val="5393AD85"/>
    <w:rsid w:val="5413956F"/>
    <w:rsid w:val="542C1AD9"/>
    <w:rsid w:val="54AA429E"/>
    <w:rsid w:val="54E92D96"/>
    <w:rsid w:val="55609294"/>
    <w:rsid w:val="55918BB2"/>
    <w:rsid w:val="55B9070E"/>
    <w:rsid w:val="56439C06"/>
    <w:rsid w:val="56B10343"/>
    <w:rsid w:val="570E5794"/>
    <w:rsid w:val="57808816"/>
    <w:rsid w:val="57A82B16"/>
    <w:rsid w:val="57F30520"/>
    <w:rsid w:val="58654DF4"/>
    <w:rsid w:val="58EB4723"/>
    <w:rsid w:val="595A2DA3"/>
    <w:rsid w:val="5998AEBA"/>
    <w:rsid w:val="5A27593D"/>
    <w:rsid w:val="5A53C687"/>
    <w:rsid w:val="5A6C25E9"/>
    <w:rsid w:val="5A9A402F"/>
    <w:rsid w:val="5AB6FE53"/>
    <w:rsid w:val="5B3C7485"/>
    <w:rsid w:val="5B40056B"/>
    <w:rsid w:val="5B7D2D5F"/>
    <w:rsid w:val="5BBC34DB"/>
    <w:rsid w:val="5BC523BA"/>
    <w:rsid w:val="5C0533CE"/>
    <w:rsid w:val="5C2EE70D"/>
    <w:rsid w:val="5CC0FC4B"/>
    <w:rsid w:val="5CF633A6"/>
    <w:rsid w:val="5D16BF84"/>
    <w:rsid w:val="5E047AF7"/>
    <w:rsid w:val="5E0E13DC"/>
    <w:rsid w:val="5EA2C0F5"/>
    <w:rsid w:val="5EAD075D"/>
    <w:rsid w:val="5EE70E6B"/>
    <w:rsid w:val="5F387720"/>
    <w:rsid w:val="5F5DB74B"/>
    <w:rsid w:val="60173664"/>
    <w:rsid w:val="60429963"/>
    <w:rsid w:val="608C6C67"/>
    <w:rsid w:val="608F431D"/>
    <w:rsid w:val="611A3F15"/>
    <w:rsid w:val="61602F9A"/>
    <w:rsid w:val="61F05F55"/>
    <w:rsid w:val="621B5FEE"/>
    <w:rsid w:val="622A3078"/>
    <w:rsid w:val="622DA1BF"/>
    <w:rsid w:val="6270A230"/>
    <w:rsid w:val="62ABE745"/>
    <w:rsid w:val="62B71CA1"/>
    <w:rsid w:val="62D42637"/>
    <w:rsid w:val="63AB249E"/>
    <w:rsid w:val="63CC04E3"/>
    <w:rsid w:val="650D6672"/>
    <w:rsid w:val="6553B1ED"/>
    <w:rsid w:val="65BE8144"/>
    <w:rsid w:val="662C3E9F"/>
    <w:rsid w:val="6633C6B5"/>
    <w:rsid w:val="667BE547"/>
    <w:rsid w:val="66EEFA20"/>
    <w:rsid w:val="672CE33C"/>
    <w:rsid w:val="6772A13B"/>
    <w:rsid w:val="6780F7FD"/>
    <w:rsid w:val="67B13277"/>
    <w:rsid w:val="67CF9DE7"/>
    <w:rsid w:val="67FC3548"/>
    <w:rsid w:val="68D9A986"/>
    <w:rsid w:val="69AAE522"/>
    <w:rsid w:val="6A3D648A"/>
    <w:rsid w:val="6A5445F8"/>
    <w:rsid w:val="6ACF1CC1"/>
    <w:rsid w:val="6AF03CCC"/>
    <w:rsid w:val="6B333D57"/>
    <w:rsid w:val="6B39FFCD"/>
    <w:rsid w:val="6B4476FA"/>
    <w:rsid w:val="6BA3AE1A"/>
    <w:rsid w:val="6BC4D67A"/>
    <w:rsid w:val="6BCD2CF2"/>
    <w:rsid w:val="6C089EF1"/>
    <w:rsid w:val="6C186015"/>
    <w:rsid w:val="6C2462B9"/>
    <w:rsid w:val="6C39B441"/>
    <w:rsid w:val="6C699559"/>
    <w:rsid w:val="6C69FA94"/>
    <w:rsid w:val="6C8F28A3"/>
    <w:rsid w:val="6C9865FF"/>
    <w:rsid w:val="6CEB72DF"/>
    <w:rsid w:val="6CFE3AA4"/>
    <w:rsid w:val="6D29260F"/>
    <w:rsid w:val="6D564971"/>
    <w:rsid w:val="6D618196"/>
    <w:rsid w:val="6DC335F2"/>
    <w:rsid w:val="6E9E07BB"/>
    <w:rsid w:val="6EA05E70"/>
    <w:rsid w:val="6EBABE57"/>
    <w:rsid w:val="6F33E26A"/>
    <w:rsid w:val="70292E01"/>
    <w:rsid w:val="704AE42B"/>
    <w:rsid w:val="714BD918"/>
    <w:rsid w:val="71526165"/>
    <w:rsid w:val="71CD21DC"/>
    <w:rsid w:val="71F40742"/>
    <w:rsid w:val="7204F48B"/>
    <w:rsid w:val="726A0AA8"/>
    <w:rsid w:val="72E7D5EB"/>
    <w:rsid w:val="72ED776A"/>
    <w:rsid w:val="731198C5"/>
    <w:rsid w:val="73238180"/>
    <w:rsid w:val="738BD75B"/>
    <w:rsid w:val="73FADA8C"/>
    <w:rsid w:val="742F0DAA"/>
    <w:rsid w:val="744C8849"/>
    <w:rsid w:val="747E44BC"/>
    <w:rsid w:val="749DA0B0"/>
    <w:rsid w:val="74C5B1B5"/>
    <w:rsid w:val="74C6AFA7"/>
    <w:rsid w:val="7529D900"/>
    <w:rsid w:val="755FF421"/>
    <w:rsid w:val="75A1B608"/>
    <w:rsid w:val="7624FEC4"/>
    <w:rsid w:val="76535582"/>
    <w:rsid w:val="76A57623"/>
    <w:rsid w:val="76B4F0CD"/>
    <w:rsid w:val="76D77886"/>
    <w:rsid w:val="76EFC8D6"/>
    <w:rsid w:val="770F6B87"/>
    <w:rsid w:val="77DB0E7E"/>
    <w:rsid w:val="77E03633"/>
    <w:rsid w:val="77F3159A"/>
    <w:rsid w:val="7839881B"/>
    <w:rsid w:val="78F5C864"/>
    <w:rsid w:val="7955A448"/>
    <w:rsid w:val="79F56704"/>
    <w:rsid w:val="7A141685"/>
    <w:rsid w:val="7A9B292F"/>
    <w:rsid w:val="7AB793E8"/>
    <w:rsid w:val="7B681CCC"/>
    <w:rsid w:val="7C03EC9C"/>
    <w:rsid w:val="7C5F0319"/>
    <w:rsid w:val="7C9E23A9"/>
    <w:rsid w:val="7CB48972"/>
    <w:rsid w:val="7CC93B0F"/>
    <w:rsid w:val="7D9CE1D1"/>
    <w:rsid w:val="7DF37903"/>
    <w:rsid w:val="7E702AE9"/>
    <w:rsid w:val="7E8AB1C5"/>
    <w:rsid w:val="7FB5D99B"/>
    <w:rsid w:val="7FC15656"/>
    <w:rsid w:val="7FD82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ABF7"/>
  <w15:chartTrackingRefBased/>
  <w15:docId w15:val="{8195E484-936C-0349-939E-37DFD2B2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1D4"/>
    <w:pPr>
      <w:keepNext/>
      <w:keepLines/>
      <w:numPr>
        <w:numId w:val="21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01D4"/>
    <w:pPr>
      <w:keepNext/>
      <w:keepLines/>
      <w:numPr>
        <w:ilvl w:val="1"/>
        <w:numId w:val="21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1D4"/>
    <w:pPr>
      <w:keepNext/>
      <w:keepLines/>
      <w:numPr>
        <w:ilvl w:val="2"/>
        <w:numId w:val="21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01D4"/>
    <w:pPr>
      <w:keepNext/>
      <w:keepLines/>
      <w:numPr>
        <w:ilvl w:val="3"/>
        <w:numId w:val="2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1D4"/>
    <w:pPr>
      <w:keepNext/>
      <w:keepLines/>
      <w:numPr>
        <w:ilvl w:val="4"/>
        <w:numId w:val="2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1D4"/>
    <w:pPr>
      <w:keepNext/>
      <w:keepLines/>
      <w:numPr>
        <w:ilvl w:val="5"/>
        <w:numId w:val="2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1D4"/>
    <w:pPr>
      <w:keepNext/>
      <w:keepLines/>
      <w:numPr>
        <w:ilvl w:val="6"/>
        <w:numId w:val="2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1D4"/>
    <w:pPr>
      <w:keepNext/>
      <w:keepLines/>
      <w:numPr>
        <w:ilvl w:val="7"/>
        <w:numId w:val="2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1D4"/>
    <w:pPr>
      <w:keepNext/>
      <w:keepLines/>
      <w:numPr>
        <w:ilvl w:val="8"/>
        <w:numId w:val="2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1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801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801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801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1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1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1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1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1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0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0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0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1D4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2801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1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1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1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01D4"/>
    <w:rPr>
      <w:b/>
      <w:bCs/>
      <w:smallCaps/>
      <w:color w:val="0F4761" w:themeColor="accent1" w:themeShade="BF"/>
      <w:spacing w:val="5"/>
    </w:rPr>
  </w:style>
  <w:style w:type="paragraph" w:customStyle="1" w:styleId="outlineelement">
    <w:name w:val="outlineelement"/>
    <w:basedOn w:val="Normal"/>
    <w:rsid w:val="000C4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74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8745EE"/>
    <w:rPr>
      <w:b/>
      <w:bCs/>
    </w:rPr>
  </w:style>
  <w:style w:type="table" w:styleId="TableGrid">
    <w:name w:val="Table Grid"/>
    <w:basedOn w:val="TableNormal"/>
    <w:uiPriority w:val="39"/>
    <w:rsid w:val="003D5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0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50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5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0A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261B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A76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617"/>
  </w:style>
  <w:style w:type="character" w:styleId="PageNumber">
    <w:name w:val="page number"/>
    <w:basedOn w:val="DefaultParagraphFont"/>
    <w:uiPriority w:val="99"/>
    <w:semiHidden/>
    <w:unhideWhenUsed/>
    <w:rsid w:val="00CA7617"/>
  </w:style>
  <w:style w:type="paragraph" w:styleId="Header">
    <w:name w:val="header"/>
    <w:basedOn w:val="Normal"/>
    <w:link w:val="HeaderChar"/>
    <w:uiPriority w:val="99"/>
    <w:semiHidden/>
    <w:unhideWhenUsed/>
    <w:rsid w:val="00D5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7BFE"/>
  </w:style>
  <w:style w:type="paragraph" w:customStyle="1" w:styleId="font-claude-response-body">
    <w:name w:val="font-claude-response-body"/>
    <w:basedOn w:val="Normal"/>
    <w:rsid w:val="006D0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E4A333-5C6A-514A-9CE1-F30E0540AF55}">
  <we:reference id="114a7c2d-dede-41d2-9423-8cedd7a05d64" version="24.0.2005.2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fc49d4-7a99-47ef-bcba-62866a9eddcc" xsi:nil="true"/>
    <lcf76f155ced4ddcb4097134ff3c332f xmlns="628abae5-7701-4fed-9d88-33de0d0536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F085BFB3481844A16E2084360A7F43" ma:contentTypeVersion="11" ma:contentTypeDescription="Create a new document." ma:contentTypeScope="" ma:versionID="b57e6b8ccfba342987626e9cdbdf1941">
  <xsd:schema xmlns:xsd="http://www.w3.org/2001/XMLSchema" xmlns:xs="http://www.w3.org/2001/XMLSchema" xmlns:p="http://schemas.microsoft.com/office/2006/metadata/properties" xmlns:ns2="628abae5-7701-4fed-9d88-33de0d053682" xmlns:ns3="ebfc49d4-7a99-47ef-bcba-62866a9eddcc" targetNamespace="http://schemas.microsoft.com/office/2006/metadata/properties" ma:root="true" ma:fieldsID="afc881bec33cc604e75b772724c678fd" ns2:_="" ns3:_="">
    <xsd:import namespace="628abae5-7701-4fed-9d88-33de0d053682"/>
    <xsd:import namespace="ebfc49d4-7a99-47ef-bcba-62866a9edd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abae5-7701-4fed-9d88-33de0d053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d73657e-90f0-444e-a899-7df328d3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c49d4-7a99-47ef-bcba-62866a9eddc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765aca1-a2fc-42c3-8038-921e1254fa41}" ma:internalName="TaxCatchAll" ma:showField="CatchAllData" ma:web="ebfc49d4-7a99-47ef-bcba-62866a9edd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77B40A-00FA-4B45-9751-BE3F4B064A2C}">
  <ds:schemaRefs>
    <ds:schemaRef ds:uri="http://schemas.microsoft.com/office/2006/metadata/properties"/>
    <ds:schemaRef ds:uri="http://schemas.microsoft.com/office/infopath/2007/PartnerControls"/>
    <ds:schemaRef ds:uri="ebfc49d4-7a99-47ef-bcba-62866a9eddcc"/>
    <ds:schemaRef ds:uri="628abae5-7701-4fed-9d88-33de0d053682"/>
  </ds:schemaRefs>
</ds:datastoreItem>
</file>

<file path=customXml/itemProps2.xml><?xml version="1.0" encoding="utf-8"?>
<ds:datastoreItem xmlns:ds="http://schemas.openxmlformats.org/officeDocument/2006/customXml" ds:itemID="{129FDB61-EF5B-44A3-BD61-ED2EEB392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1E8C2D-267E-49F9-A9AC-85DE3389B033}"/>
</file>

<file path=docMetadata/LabelInfo.xml><?xml version="1.0" encoding="utf-8"?>
<clbl:labelList xmlns:clbl="http://schemas.microsoft.com/office/2020/mipLabelMetadata">
  <clbl:label id="{f5dbba49-ce06-496f-ac3e-0cf14361d934}" enabled="0" method="" siteId="{f5dbba49-ce06-496f-ac3e-0cf14361d9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12</Pages>
  <Words>2378</Words>
  <Characters>13561</Characters>
  <Application>Microsoft Office Word</Application>
  <DocSecurity>0</DocSecurity>
  <Lines>113</Lines>
  <Paragraphs>31</Paragraphs>
  <ScaleCrop>false</ScaleCrop>
  <Manager/>
  <Company/>
  <LinksUpToDate>false</LinksUpToDate>
  <CharactersWithSpaces>15908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Michalik</dc:creator>
  <cp:keywords/>
  <dc:description/>
  <cp:lastModifiedBy>David Michalik</cp:lastModifiedBy>
  <cp:revision>689</cp:revision>
  <dcterms:created xsi:type="dcterms:W3CDTF">2025-11-24T23:41:00Z</dcterms:created>
  <dcterms:modified xsi:type="dcterms:W3CDTF">2026-01-28T14:20:00Z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0x01010031F085BFB3481844A16E2084360A7F43</vt:lpwstr>
  </property>
  <property fmtid="{D5CDD505-2E9C-101B-9397-08002B2CF9AE}" pid="3" name="MediaServiceImageTags">
    <vt:lpwstr/>
  </property>
</Properties>
</file>