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5F49" w14:textId="2C82620F" w:rsidR="00325C92" w:rsidRDefault="00325C92" w:rsidP="00325C92">
      <w:pPr>
        <w:spacing w:before="100" w:beforeAutospacing="1" w:after="100" w:afterAutospacing="1"/>
        <w:rPr>
          <w:rFonts w:ascii="Avenir Book" w:eastAsia="Times New Roman" w:hAnsi="Avenir Book" w:cs="Times New Roman"/>
          <w:kern w:val="0"/>
          <w:lang w:val="en-NL" w:eastAsia="en-GB"/>
          <w14:ligatures w14:val="none"/>
        </w:rPr>
      </w:pPr>
      <w:r>
        <w:rPr>
          <w:rFonts w:ascii="Avenir Book" w:eastAsia="Times New Roman" w:hAnsi="Avenir Book" w:cs="Times New Roman"/>
          <w:noProof/>
          <w:kern w:val="0"/>
          <w:lang w:val="en-NL" w:eastAsia="en-GB"/>
        </w:rPr>
        <w:drawing>
          <wp:inline distT="0" distB="0" distL="0" distR="0" wp14:anchorId="20F8B1DE" wp14:editId="36305E4A">
            <wp:extent cx="5731510" cy="1564005"/>
            <wp:effectExtent l="0" t="0" r="0" b="0"/>
            <wp:docPr id="1757020281" name="Picture 1" descr="A white background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20281" name="Picture 1" descr="A white background with blue and pin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564005"/>
                    </a:xfrm>
                    <a:prstGeom prst="rect">
                      <a:avLst/>
                    </a:prstGeom>
                  </pic:spPr>
                </pic:pic>
              </a:graphicData>
            </a:graphic>
          </wp:inline>
        </w:drawing>
      </w:r>
    </w:p>
    <w:p w14:paraId="00FD9D5A" w14:textId="10E46F42" w:rsidR="00325C92" w:rsidRPr="00325C92" w:rsidRDefault="00325C92" w:rsidP="00325C92">
      <w:pPr>
        <w:spacing w:before="100" w:beforeAutospacing="1" w:after="100" w:afterAutospacing="1"/>
        <w:jc w:val="center"/>
        <w:rPr>
          <w:rFonts w:ascii="Avenir Book" w:eastAsia="Times New Roman" w:hAnsi="Avenir Book" w:cs="Times New Roman"/>
          <w:b/>
          <w:bCs/>
          <w:kern w:val="0"/>
          <w:sz w:val="32"/>
          <w:szCs w:val="32"/>
          <w:lang w:val="en-NL" w:eastAsia="en-GB"/>
          <w14:ligatures w14:val="none"/>
        </w:rPr>
      </w:pPr>
      <w:r w:rsidRPr="00325C92">
        <w:rPr>
          <w:rFonts w:ascii="Avenir Book" w:eastAsia="Times New Roman" w:hAnsi="Avenir Book" w:cs="Times New Roman"/>
          <w:b/>
          <w:bCs/>
          <w:kern w:val="0"/>
          <w:sz w:val="32"/>
          <w:szCs w:val="32"/>
          <w:lang w:val="en-NL" w:eastAsia="en-GB"/>
          <w14:ligatures w14:val="none"/>
        </w:rPr>
        <w:t>Synergy Days 2025 participating projects and EDIHs interviews</w:t>
      </w:r>
    </w:p>
    <w:p w14:paraId="564C727B" w14:textId="4DD0B73E" w:rsidR="000B08A7" w:rsidRDefault="00325C92" w:rsidP="000B08A7">
      <w:pPr>
        <w:pBdr>
          <w:top w:val="single" w:sz="4" w:space="1" w:color="6D5C9C"/>
          <w:left w:val="single" w:sz="4" w:space="4" w:color="6D5C9C"/>
          <w:bottom w:val="single" w:sz="4" w:space="0" w:color="6D5C9C"/>
          <w:right w:val="single" w:sz="4" w:space="4" w:color="6D5C9C"/>
        </w:pBdr>
        <w:spacing w:before="100" w:beforeAutospacing="1" w:after="100" w:afterAutospacing="1"/>
        <w:jc w:val="both"/>
        <w:rPr>
          <w:rFonts w:ascii="Avenir Book" w:eastAsia="Times New Roman" w:hAnsi="Avenir Book" w:cs="Times New Roman"/>
          <w:kern w:val="0"/>
          <w:lang w:val="en-NL" w:eastAsia="en-GB"/>
          <w14:ligatures w14:val="none"/>
        </w:rPr>
      </w:pPr>
      <w:r>
        <w:rPr>
          <w:rFonts w:ascii="Avenir Book" w:eastAsia="Times New Roman" w:hAnsi="Avenir Book" w:cs="Times New Roman"/>
          <w:kern w:val="0"/>
          <w:lang w:val="en-NL" w:eastAsia="en-GB"/>
          <w14:ligatures w14:val="none"/>
        </w:rPr>
        <w:t xml:space="preserve">Thank you again for joining us this year. Below, you will find a list of questions for the interview which will be published on the Synergy Portal as part of your participation. </w:t>
      </w:r>
      <w:r w:rsidR="000B08A7">
        <w:rPr>
          <w:rFonts w:ascii="Avenir Book" w:eastAsia="Times New Roman" w:hAnsi="Avenir Book" w:cs="Times New Roman"/>
          <w:kern w:val="0"/>
          <w:lang w:val="en-NL" w:eastAsia="en-GB"/>
          <w14:ligatures w14:val="none"/>
        </w:rPr>
        <w:t>In addition, if you have any high-quality photos of your project’s work you would like us to include, please feel free to share them with us along with any copyright information.</w:t>
      </w:r>
    </w:p>
    <w:p w14:paraId="75CBB532" w14:textId="77777777" w:rsidR="000B08A7" w:rsidRDefault="000B08A7" w:rsidP="00325C92">
      <w:pPr>
        <w:spacing w:before="100" w:beforeAutospacing="1" w:after="100" w:afterAutospacing="1"/>
        <w:rPr>
          <w:rFonts w:ascii="Avenir Book" w:eastAsia="Times New Roman" w:hAnsi="Avenir Book" w:cs="Times New Roman"/>
          <w:b/>
          <w:bCs/>
          <w:color w:val="6D5C9C"/>
          <w:kern w:val="0"/>
          <w:sz w:val="28"/>
          <w:szCs w:val="28"/>
          <w:lang w:val="en-NL" w:eastAsia="en-GB"/>
          <w14:ligatures w14:val="none"/>
        </w:rPr>
      </w:pPr>
    </w:p>
    <w:p w14:paraId="2AFD35B7" w14:textId="5B12A834" w:rsidR="00325C92" w:rsidRPr="00325C92" w:rsidRDefault="00325C92" w:rsidP="00325C92">
      <w:pPr>
        <w:spacing w:before="100" w:beforeAutospacing="1" w:after="100" w:afterAutospacing="1"/>
        <w:rPr>
          <w:rFonts w:ascii="Avenir Book" w:eastAsia="Times New Roman" w:hAnsi="Avenir Book" w:cs="Times New Roman"/>
          <w:b/>
          <w:bCs/>
          <w:color w:val="6D5C9C"/>
          <w:kern w:val="0"/>
          <w:sz w:val="28"/>
          <w:szCs w:val="28"/>
          <w:lang w:val="en-NL" w:eastAsia="en-GB"/>
          <w14:ligatures w14:val="none"/>
        </w:rPr>
      </w:pPr>
      <w:r w:rsidRPr="00325C92">
        <w:rPr>
          <w:rFonts w:ascii="Avenir Book" w:eastAsia="Times New Roman" w:hAnsi="Avenir Book" w:cs="Times New Roman"/>
          <w:b/>
          <w:bCs/>
          <w:color w:val="6D5C9C"/>
          <w:kern w:val="0"/>
          <w:sz w:val="28"/>
          <w:szCs w:val="28"/>
          <w:lang w:val="en-NL" w:eastAsia="en-GB"/>
          <w14:ligatures w14:val="none"/>
        </w:rPr>
        <w:t>Interview questions</w:t>
      </w:r>
    </w:p>
    <w:p w14:paraId="7A1C6731" w14:textId="2289E160" w:rsidR="00325C92" w:rsidRDefault="00325C92" w:rsidP="00325C92">
      <w:pPr>
        <w:pStyle w:val="ListParagraph"/>
        <w:numPr>
          <w:ilvl w:val="0"/>
          <w:numId w:val="2"/>
        </w:numPr>
        <w:spacing w:before="120" w:after="240"/>
        <w:ind w:left="714" w:hanging="357"/>
        <w:rPr>
          <w:rFonts w:ascii="Avenir Book" w:eastAsia="Times New Roman" w:hAnsi="Avenir Book" w:cs="Times New Roman"/>
          <w:kern w:val="0"/>
          <w:lang w:val="en-NL" w:eastAsia="en-GB"/>
          <w14:ligatures w14:val="none"/>
        </w:rPr>
      </w:pPr>
      <w:r w:rsidRPr="00325C92">
        <w:rPr>
          <w:rFonts w:ascii="Avenir Book" w:eastAsia="Times New Roman" w:hAnsi="Avenir Book" w:cs="Times New Roman"/>
          <w:kern w:val="0"/>
          <w:lang w:val="en-NL" w:eastAsia="en-GB"/>
          <w14:ligatures w14:val="none"/>
        </w:rPr>
        <w:t>Thank you for joining us for Synergy Days 2025. Is this your first time participating? If yes, what are your expectations of the event? If you are already part of the Synergy Days community, where do you see the most added value for your work? </w:t>
      </w:r>
    </w:p>
    <w:p w14:paraId="214C6FBA" w14:textId="77777777" w:rsidR="00325C92" w:rsidRPr="00325C92" w:rsidRDefault="00325C92" w:rsidP="00325C92">
      <w:pPr>
        <w:spacing w:before="120" w:after="240"/>
        <w:rPr>
          <w:rFonts w:ascii="Avenir Book" w:eastAsia="Times New Roman" w:hAnsi="Avenir Book" w:cs="Times New Roman"/>
          <w:kern w:val="0"/>
          <w:lang w:val="en-NL" w:eastAsia="en-GB"/>
          <w14:ligatures w14:val="none"/>
        </w:rPr>
      </w:pPr>
    </w:p>
    <w:p w14:paraId="04000FD4" w14:textId="1F44CDA5" w:rsidR="00325C92" w:rsidRDefault="00325C92" w:rsidP="00325C92">
      <w:pPr>
        <w:pStyle w:val="ListParagraph"/>
        <w:numPr>
          <w:ilvl w:val="0"/>
          <w:numId w:val="2"/>
        </w:numPr>
        <w:spacing w:before="120" w:after="240"/>
        <w:rPr>
          <w:rFonts w:ascii="Avenir Book" w:eastAsia="Times New Roman" w:hAnsi="Avenir Book" w:cs="Times New Roman"/>
          <w:kern w:val="0"/>
          <w:lang w:val="en-NL" w:eastAsia="en-GB"/>
          <w14:ligatures w14:val="none"/>
        </w:rPr>
      </w:pPr>
      <w:r w:rsidRPr="00325C92">
        <w:rPr>
          <w:rFonts w:ascii="Avenir Book" w:eastAsia="Times New Roman" w:hAnsi="Avenir Book" w:cs="Times New Roman"/>
          <w:kern w:val="0"/>
          <w:lang w:val="en-NL" w:eastAsia="en-GB"/>
          <w14:ligatures w14:val="none"/>
        </w:rPr>
        <w:t>What inspired the creation of your project/EDIH? </w:t>
      </w:r>
    </w:p>
    <w:p w14:paraId="49E797E9" w14:textId="77777777" w:rsidR="00325C92" w:rsidRPr="00325C92" w:rsidRDefault="00325C92" w:rsidP="00325C92">
      <w:pPr>
        <w:pStyle w:val="ListParagraph"/>
        <w:rPr>
          <w:rFonts w:ascii="Avenir Book" w:eastAsia="Times New Roman" w:hAnsi="Avenir Book" w:cs="Times New Roman"/>
          <w:kern w:val="0"/>
          <w:lang w:val="en-NL" w:eastAsia="en-GB"/>
          <w14:ligatures w14:val="none"/>
        </w:rPr>
      </w:pPr>
    </w:p>
    <w:p w14:paraId="0468F765" w14:textId="77777777" w:rsidR="00325C92" w:rsidRPr="00325C92" w:rsidRDefault="00325C92" w:rsidP="00325C92">
      <w:pPr>
        <w:spacing w:before="120" w:after="240"/>
        <w:rPr>
          <w:rFonts w:ascii="Avenir Book" w:eastAsia="Times New Roman" w:hAnsi="Avenir Book" w:cs="Times New Roman"/>
          <w:kern w:val="0"/>
          <w:lang w:val="en-NL" w:eastAsia="en-GB"/>
          <w14:ligatures w14:val="none"/>
        </w:rPr>
      </w:pPr>
    </w:p>
    <w:p w14:paraId="42C29AB1" w14:textId="668BD8A6" w:rsidR="00325C92" w:rsidRDefault="00325C92" w:rsidP="00325C92">
      <w:pPr>
        <w:pStyle w:val="ListParagraph"/>
        <w:numPr>
          <w:ilvl w:val="0"/>
          <w:numId w:val="2"/>
        </w:numPr>
        <w:spacing w:before="120" w:after="240"/>
        <w:rPr>
          <w:rFonts w:ascii="Avenir Book" w:eastAsia="Times New Roman" w:hAnsi="Avenir Book" w:cs="Times New Roman"/>
          <w:kern w:val="0"/>
          <w:lang w:val="en-NL" w:eastAsia="en-GB"/>
          <w14:ligatures w14:val="none"/>
        </w:rPr>
      </w:pPr>
      <w:r w:rsidRPr="00325C92">
        <w:rPr>
          <w:rFonts w:ascii="Avenir Book" w:eastAsia="Times New Roman" w:hAnsi="Avenir Book" w:cs="Times New Roman"/>
          <w:kern w:val="0"/>
          <w:lang w:val="en-NL" w:eastAsia="en-GB"/>
          <w14:ligatures w14:val="none"/>
        </w:rPr>
        <w:t>What are some of the biggest challenges your project/EDIH is currently addressing in terms of scaling digital innovation within the agri-food sector? </w:t>
      </w:r>
    </w:p>
    <w:p w14:paraId="012D2D5D" w14:textId="77777777" w:rsidR="00325C92" w:rsidRPr="00325C92" w:rsidRDefault="00325C92" w:rsidP="00325C92">
      <w:pPr>
        <w:spacing w:before="120" w:after="240"/>
        <w:rPr>
          <w:rFonts w:ascii="Avenir Book" w:eastAsia="Times New Roman" w:hAnsi="Avenir Book" w:cs="Times New Roman"/>
          <w:kern w:val="0"/>
          <w:lang w:val="en-NL" w:eastAsia="en-GB"/>
          <w14:ligatures w14:val="none"/>
        </w:rPr>
      </w:pPr>
    </w:p>
    <w:p w14:paraId="5CC95CBB" w14:textId="77777777" w:rsidR="00325C92" w:rsidRDefault="00325C92" w:rsidP="00325C92">
      <w:pPr>
        <w:pStyle w:val="ListParagraph"/>
        <w:numPr>
          <w:ilvl w:val="0"/>
          <w:numId w:val="2"/>
        </w:numPr>
        <w:spacing w:before="120" w:after="240"/>
        <w:rPr>
          <w:rFonts w:ascii="Avenir Book" w:eastAsia="Times New Roman" w:hAnsi="Avenir Book" w:cs="Times New Roman"/>
          <w:kern w:val="0"/>
          <w:lang w:val="en-NL" w:eastAsia="en-GB"/>
          <w14:ligatures w14:val="none"/>
        </w:rPr>
      </w:pPr>
      <w:r w:rsidRPr="00325C92">
        <w:rPr>
          <w:rFonts w:ascii="Avenir Book" w:eastAsia="Times New Roman" w:hAnsi="Avenir Book" w:cs="Times New Roman"/>
          <w:kern w:val="0"/>
          <w:lang w:val="en-NL" w:eastAsia="en-GB"/>
          <w14:ligatures w14:val="none"/>
        </w:rPr>
        <w:t>Can you share some key lessons you have learned so far? </w:t>
      </w:r>
    </w:p>
    <w:p w14:paraId="2EDF9FCA" w14:textId="77777777" w:rsidR="00325C92" w:rsidRPr="00325C92" w:rsidRDefault="00325C92" w:rsidP="00325C92">
      <w:pPr>
        <w:pStyle w:val="ListParagraph"/>
        <w:rPr>
          <w:rFonts w:ascii="Avenir Book" w:eastAsia="Times New Roman" w:hAnsi="Avenir Book" w:cs="Times New Roman"/>
          <w:kern w:val="0"/>
          <w:lang w:val="en-NL" w:eastAsia="en-GB"/>
          <w14:ligatures w14:val="none"/>
        </w:rPr>
      </w:pPr>
    </w:p>
    <w:p w14:paraId="48F30A51" w14:textId="77777777" w:rsidR="00325C92" w:rsidRPr="00325C92" w:rsidRDefault="00325C92" w:rsidP="00325C92">
      <w:pPr>
        <w:spacing w:before="120" w:after="240"/>
        <w:rPr>
          <w:rFonts w:ascii="Avenir Book" w:eastAsia="Times New Roman" w:hAnsi="Avenir Book" w:cs="Times New Roman"/>
          <w:kern w:val="0"/>
          <w:lang w:val="en-NL" w:eastAsia="en-GB"/>
          <w14:ligatures w14:val="none"/>
        </w:rPr>
      </w:pPr>
    </w:p>
    <w:p w14:paraId="415A3107" w14:textId="77777777" w:rsidR="00325C92" w:rsidRDefault="00325C92" w:rsidP="00325C92">
      <w:pPr>
        <w:pStyle w:val="ListParagraph"/>
        <w:numPr>
          <w:ilvl w:val="0"/>
          <w:numId w:val="2"/>
        </w:numPr>
        <w:spacing w:before="120" w:after="240"/>
        <w:rPr>
          <w:rFonts w:ascii="Avenir Book" w:eastAsia="Times New Roman" w:hAnsi="Avenir Book" w:cs="Times New Roman"/>
          <w:kern w:val="0"/>
          <w:lang w:val="en-NL" w:eastAsia="en-GB"/>
          <w14:ligatures w14:val="none"/>
        </w:rPr>
      </w:pPr>
      <w:r w:rsidRPr="00325C92">
        <w:rPr>
          <w:rFonts w:ascii="Avenir Book" w:eastAsia="Times New Roman" w:hAnsi="Avenir Book" w:cs="Times New Roman"/>
          <w:kern w:val="0"/>
          <w:lang w:val="en-NL" w:eastAsia="en-GB"/>
          <w14:ligatures w14:val="none"/>
        </w:rPr>
        <w:lastRenderedPageBreak/>
        <w:t>How do you see emerging trends like AI, IoT, and blockchain shaping the future of the agri-food sector, and how is your project/EDIH exploring or implementing these technologies? </w:t>
      </w:r>
    </w:p>
    <w:p w14:paraId="0036674C" w14:textId="77777777" w:rsidR="00325C92" w:rsidRPr="00325C92" w:rsidRDefault="00325C92" w:rsidP="00325C92">
      <w:pPr>
        <w:spacing w:before="120" w:after="240"/>
        <w:rPr>
          <w:rFonts w:ascii="Avenir Book" w:eastAsia="Times New Roman" w:hAnsi="Avenir Book" w:cs="Times New Roman"/>
          <w:kern w:val="0"/>
          <w:lang w:val="en-NL" w:eastAsia="en-GB"/>
          <w14:ligatures w14:val="none"/>
        </w:rPr>
      </w:pPr>
    </w:p>
    <w:p w14:paraId="15A02B20" w14:textId="77777777" w:rsidR="00325C92" w:rsidRDefault="00325C92" w:rsidP="00325C92">
      <w:pPr>
        <w:pStyle w:val="ListParagraph"/>
        <w:numPr>
          <w:ilvl w:val="0"/>
          <w:numId w:val="2"/>
        </w:numPr>
        <w:spacing w:before="120" w:after="240"/>
        <w:rPr>
          <w:rFonts w:ascii="Avenir Book" w:eastAsia="Times New Roman" w:hAnsi="Avenir Book" w:cs="Times New Roman"/>
          <w:kern w:val="0"/>
          <w:lang w:val="en-NL" w:eastAsia="en-GB"/>
          <w14:ligatures w14:val="none"/>
        </w:rPr>
      </w:pPr>
      <w:r w:rsidRPr="00325C92">
        <w:rPr>
          <w:rFonts w:ascii="Avenir Book" w:eastAsia="Times New Roman" w:hAnsi="Avenir Book" w:cs="Times New Roman"/>
          <w:kern w:val="0"/>
          <w:lang w:val="en-NL" w:eastAsia="en-GB"/>
          <w14:ligatures w14:val="none"/>
        </w:rPr>
        <w:t>What are the key factors that will drive or hinder the widespread adoption of digital technologies in the agri-food sector in the coming years? </w:t>
      </w:r>
    </w:p>
    <w:p w14:paraId="6711F7EF" w14:textId="77777777" w:rsidR="00325C92" w:rsidRPr="00325C92" w:rsidRDefault="00325C92" w:rsidP="00325C92">
      <w:pPr>
        <w:pStyle w:val="ListParagraph"/>
        <w:rPr>
          <w:rFonts w:ascii="Avenir Book" w:eastAsia="Times New Roman" w:hAnsi="Avenir Book" w:cs="Times New Roman"/>
          <w:kern w:val="0"/>
          <w:lang w:val="en-NL" w:eastAsia="en-GB"/>
          <w14:ligatures w14:val="none"/>
        </w:rPr>
      </w:pPr>
    </w:p>
    <w:p w14:paraId="28808F9B" w14:textId="77777777" w:rsidR="00325C92" w:rsidRPr="00325C92" w:rsidRDefault="00325C92" w:rsidP="00325C92">
      <w:pPr>
        <w:spacing w:before="120" w:after="240"/>
        <w:rPr>
          <w:rFonts w:ascii="Avenir Book" w:eastAsia="Times New Roman" w:hAnsi="Avenir Book" w:cs="Times New Roman"/>
          <w:kern w:val="0"/>
          <w:lang w:val="en-NL" w:eastAsia="en-GB"/>
          <w14:ligatures w14:val="none"/>
        </w:rPr>
      </w:pPr>
    </w:p>
    <w:p w14:paraId="42BD9DEA" w14:textId="77777777" w:rsidR="00325C92" w:rsidRDefault="00325C92" w:rsidP="00325C92">
      <w:pPr>
        <w:pStyle w:val="ListParagraph"/>
        <w:numPr>
          <w:ilvl w:val="0"/>
          <w:numId w:val="2"/>
        </w:numPr>
        <w:spacing w:before="120" w:after="240"/>
        <w:rPr>
          <w:rFonts w:ascii="Avenir Book" w:eastAsia="Times New Roman" w:hAnsi="Avenir Book" w:cs="Times New Roman"/>
          <w:kern w:val="0"/>
          <w:lang w:val="en-NL" w:eastAsia="en-GB"/>
          <w14:ligatures w14:val="none"/>
        </w:rPr>
      </w:pPr>
      <w:r w:rsidRPr="00325C92">
        <w:rPr>
          <w:rFonts w:ascii="Avenir Book" w:eastAsia="Times New Roman" w:hAnsi="Avenir Book" w:cs="Times New Roman"/>
          <w:kern w:val="0"/>
          <w:lang w:val="en-NL" w:eastAsia="en-GB"/>
          <w14:ligatures w14:val="none"/>
        </w:rPr>
        <w:t>How do you ensure that the solutions you develop are adaptable to the diverse needs and capabilities of farmers, food producers, and other stakeholders across Europe? </w:t>
      </w:r>
    </w:p>
    <w:p w14:paraId="772942B5" w14:textId="77777777" w:rsidR="00325C92" w:rsidRPr="00325C92" w:rsidRDefault="00325C92" w:rsidP="00325C92">
      <w:pPr>
        <w:spacing w:before="120" w:after="240"/>
        <w:rPr>
          <w:rFonts w:ascii="Avenir Book" w:eastAsia="Times New Roman" w:hAnsi="Avenir Book" w:cs="Times New Roman"/>
          <w:kern w:val="0"/>
          <w:lang w:val="en-NL" w:eastAsia="en-GB"/>
          <w14:ligatures w14:val="none"/>
        </w:rPr>
      </w:pPr>
    </w:p>
    <w:p w14:paraId="1085A5A9" w14:textId="27FC63A4" w:rsidR="00325C92" w:rsidRDefault="00325C92" w:rsidP="00325C92">
      <w:pPr>
        <w:pStyle w:val="ListParagraph"/>
        <w:numPr>
          <w:ilvl w:val="0"/>
          <w:numId w:val="2"/>
        </w:numPr>
        <w:spacing w:before="120" w:after="240"/>
        <w:rPr>
          <w:rFonts w:ascii="Avenir Book" w:eastAsia="Times New Roman" w:hAnsi="Avenir Book" w:cs="Times New Roman"/>
          <w:kern w:val="0"/>
          <w:lang w:val="en-NL" w:eastAsia="en-GB"/>
          <w14:ligatures w14:val="none"/>
        </w:rPr>
      </w:pPr>
      <w:r w:rsidRPr="00325C92">
        <w:rPr>
          <w:rFonts w:ascii="Avenir Book" w:eastAsia="Times New Roman" w:hAnsi="Avenir Book" w:cs="Times New Roman"/>
          <w:kern w:val="0"/>
          <w:lang w:val="en-NL" w:eastAsia="en-GB"/>
          <w14:ligatures w14:val="none"/>
        </w:rPr>
        <w:t xml:space="preserve">What opportunities do you foresee for further collaboration between research, policy and private sector actors </w:t>
      </w:r>
      <w:r w:rsidR="001E3691" w:rsidRPr="00325C92">
        <w:rPr>
          <w:rFonts w:ascii="Avenir Book" w:eastAsia="Times New Roman" w:hAnsi="Avenir Book" w:cs="Times New Roman"/>
          <w:kern w:val="0"/>
          <w:lang w:val="en-NL" w:eastAsia="en-GB"/>
          <w14:ligatures w14:val="none"/>
        </w:rPr>
        <w:t>to drive forward digital transformation in agri-food</w:t>
      </w:r>
      <w:r w:rsidRPr="00325C92">
        <w:rPr>
          <w:rFonts w:ascii="Avenir Book" w:eastAsia="Times New Roman" w:hAnsi="Avenir Book" w:cs="Times New Roman"/>
          <w:kern w:val="0"/>
          <w:lang w:val="en-NL" w:eastAsia="en-GB"/>
          <w14:ligatures w14:val="none"/>
        </w:rPr>
        <w:t>? </w:t>
      </w:r>
    </w:p>
    <w:p w14:paraId="4FC858A5" w14:textId="77777777" w:rsidR="00325C92" w:rsidRPr="00325C92" w:rsidRDefault="00325C92" w:rsidP="00325C92">
      <w:pPr>
        <w:spacing w:before="120" w:after="240"/>
        <w:rPr>
          <w:rFonts w:ascii="Avenir Book" w:eastAsia="Times New Roman" w:hAnsi="Avenir Book" w:cs="Times New Roman"/>
          <w:kern w:val="0"/>
          <w:lang w:val="en-NL" w:eastAsia="en-GB"/>
          <w14:ligatures w14:val="none"/>
        </w:rPr>
      </w:pPr>
    </w:p>
    <w:p w14:paraId="763E71BB" w14:textId="2C783B27" w:rsidR="000B08A7" w:rsidRDefault="00325C92" w:rsidP="000B08A7">
      <w:pPr>
        <w:pStyle w:val="ListParagraph"/>
        <w:numPr>
          <w:ilvl w:val="0"/>
          <w:numId w:val="2"/>
        </w:numPr>
        <w:spacing w:before="120" w:after="240"/>
        <w:rPr>
          <w:rFonts w:ascii="Avenir Book" w:eastAsia="Times New Roman" w:hAnsi="Avenir Book" w:cs="Times New Roman"/>
          <w:kern w:val="0"/>
          <w:lang w:val="en-NL" w:eastAsia="en-GB"/>
          <w14:ligatures w14:val="none"/>
        </w:rPr>
      </w:pPr>
      <w:r w:rsidRPr="00325C92">
        <w:rPr>
          <w:rFonts w:ascii="Avenir Book" w:eastAsia="Times New Roman" w:hAnsi="Avenir Book" w:cs="Times New Roman"/>
          <w:kern w:val="0"/>
          <w:lang w:val="en-NL" w:eastAsia="en-GB"/>
          <w14:ligatures w14:val="none"/>
        </w:rPr>
        <w:t>And lastly, what is for you the potential of communities such as Synergy Days to contribute to that?</w:t>
      </w:r>
      <w:r w:rsidR="001416BD">
        <w:rPr>
          <w:rFonts w:ascii="Avenir Book" w:eastAsia="Times New Roman" w:hAnsi="Avenir Book" w:cs="Times New Roman"/>
          <w:kern w:val="0"/>
          <w:lang w:val="en-NL" w:eastAsia="en-GB"/>
          <w14:ligatures w14:val="none"/>
        </w:rPr>
        <w:t xml:space="preserve"> If so, would you encourage others to join it?</w:t>
      </w:r>
    </w:p>
    <w:p w14:paraId="752B5741" w14:textId="77777777" w:rsidR="000B08A7" w:rsidRPr="000B08A7" w:rsidRDefault="000B08A7" w:rsidP="000B08A7">
      <w:pPr>
        <w:pStyle w:val="ListParagraph"/>
        <w:rPr>
          <w:rFonts w:ascii="Avenir Book" w:eastAsia="Times New Roman" w:hAnsi="Avenir Book" w:cs="Times New Roman"/>
          <w:kern w:val="0"/>
          <w:lang w:val="en-NL" w:eastAsia="en-GB"/>
          <w14:ligatures w14:val="none"/>
        </w:rPr>
      </w:pPr>
    </w:p>
    <w:p w14:paraId="699ADD5E" w14:textId="77777777" w:rsidR="000B08A7" w:rsidRDefault="000B08A7" w:rsidP="000B08A7">
      <w:pPr>
        <w:spacing w:before="120" w:after="240"/>
        <w:rPr>
          <w:rFonts w:ascii="Avenir Book" w:eastAsia="Times New Roman" w:hAnsi="Avenir Book" w:cs="Times New Roman"/>
          <w:kern w:val="0"/>
          <w:lang w:val="en-NL" w:eastAsia="en-GB"/>
          <w14:ligatures w14:val="none"/>
        </w:rPr>
      </w:pPr>
    </w:p>
    <w:p w14:paraId="39EF9BF6" w14:textId="47E660C0" w:rsidR="000B08A7" w:rsidRPr="000B08A7" w:rsidRDefault="000B08A7" w:rsidP="000B08A7">
      <w:pPr>
        <w:spacing w:before="120" w:after="240"/>
        <w:rPr>
          <w:rFonts w:ascii="Avenir Book" w:eastAsia="Times New Roman" w:hAnsi="Avenir Book" w:cs="Times New Roman"/>
          <w:i/>
          <w:iCs/>
          <w:kern w:val="0"/>
          <w:lang w:val="en-NL" w:eastAsia="en-GB"/>
          <w14:ligatures w14:val="none"/>
        </w:rPr>
      </w:pPr>
      <w:r w:rsidRPr="000B08A7">
        <w:rPr>
          <w:rFonts w:ascii="Avenir Book" w:eastAsia="Times New Roman" w:hAnsi="Avenir Book" w:cs="Times New Roman"/>
          <w:i/>
          <w:iCs/>
          <w:kern w:val="0"/>
          <w:lang w:val="en-NL" w:eastAsia="en-GB"/>
          <w14:ligatures w14:val="none"/>
        </w:rPr>
        <w:t xml:space="preserve">Please return the filled out document in a word format to </w:t>
      </w:r>
      <w:hyperlink r:id="rId6" w:tgtFrame="_blank" w:history="1">
        <w:r w:rsidRPr="000B08A7">
          <w:rPr>
            <w:rFonts w:ascii="Avenir Book" w:eastAsia="Times New Roman" w:hAnsi="Avenir Book" w:cs="Times New Roman"/>
            <w:i/>
            <w:iCs/>
            <w:kern w:val="0"/>
            <w:lang w:val="en-NL" w:eastAsia="en-GB"/>
            <w14:ligatures w14:val="none"/>
          </w:rPr>
          <w:t>event@synergydays.eu</w:t>
        </w:r>
      </w:hyperlink>
      <w:r w:rsidRPr="000B08A7">
        <w:rPr>
          <w:rStyle w:val="normaltextrun"/>
          <w:rFonts w:ascii="Aptos" w:hAnsi="Aptos"/>
          <w:i/>
          <w:iCs/>
          <w:shd w:val="clear" w:color="auto" w:fill="FFFFFF"/>
        </w:rPr>
        <w:t> </w:t>
      </w:r>
      <w:r w:rsidRPr="000B08A7">
        <w:rPr>
          <w:rFonts w:ascii="Avenir Book" w:eastAsia="Times New Roman" w:hAnsi="Avenir Book" w:cs="Times New Roman"/>
          <w:i/>
          <w:iCs/>
          <w:kern w:val="0"/>
          <w:lang w:val="en-NL" w:eastAsia="en-GB"/>
          <w14:ligatures w14:val="none"/>
        </w:rPr>
        <w:t>by</w:t>
      </w:r>
      <w:r w:rsidR="00E82066">
        <w:rPr>
          <w:rFonts w:ascii="Avenir Book" w:eastAsia="Times New Roman" w:hAnsi="Avenir Book" w:cs="Times New Roman"/>
          <w:i/>
          <w:iCs/>
          <w:kern w:val="0"/>
          <w:lang w:val="en-NL" w:eastAsia="en-GB"/>
          <w14:ligatures w14:val="none"/>
        </w:rPr>
        <w:t xml:space="preserve"> </w:t>
      </w:r>
      <w:r w:rsidR="00111B26">
        <w:rPr>
          <w:rFonts w:ascii="Avenir Book" w:eastAsia="Times New Roman" w:hAnsi="Avenir Book" w:cs="Times New Roman"/>
          <w:i/>
          <w:iCs/>
          <w:kern w:val="0"/>
          <w:lang w:val="en-NL" w:eastAsia="en-GB"/>
          <w14:ligatures w14:val="none"/>
        </w:rPr>
        <w:t>15 August</w:t>
      </w:r>
      <w:r w:rsidRPr="000B08A7">
        <w:rPr>
          <w:rFonts w:ascii="Avenir Book" w:eastAsia="Times New Roman" w:hAnsi="Avenir Book" w:cs="Times New Roman"/>
          <w:i/>
          <w:iCs/>
          <w:kern w:val="0"/>
          <w:lang w:val="en-NL" w:eastAsia="en-GB"/>
          <w14:ligatures w14:val="none"/>
        </w:rPr>
        <w:t xml:space="preserve"> 2025.  </w:t>
      </w:r>
    </w:p>
    <w:sectPr w:rsidR="000B08A7" w:rsidRPr="000B0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Book">
    <w:altName w:val="Tw Cen MT"/>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32E"/>
    <w:multiLevelType w:val="multilevel"/>
    <w:tmpl w:val="17CC6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75091"/>
    <w:multiLevelType w:val="hybridMultilevel"/>
    <w:tmpl w:val="E55C8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4930347">
    <w:abstractNumId w:val="0"/>
  </w:num>
  <w:num w:numId="2" w16cid:durableId="176510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92"/>
    <w:rsid w:val="000308D6"/>
    <w:rsid w:val="00053F82"/>
    <w:rsid w:val="000B08A7"/>
    <w:rsid w:val="000B4323"/>
    <w:rsid w:val="00111B26"/>
    <w:rsid w:val="001416BD"/>
    <w:rsid w:val="001E3691"/>
    <w:rsid w:val="00280303"/>
    <w:rsid w:val="00325C92"/>
    <w:rsid w:val="004D4284"/>
    <w:rsid w:val="005E3339"/>
    <w:rsid w:val="00643CCC"/>
    <w:rsid w:val="007C7FEE"/>
    <w:rsid w:val="0082719C"/>
    <w:rsid w:val="00A23CAD"/>
    <w:rsid w:val="00BD7FB4"/>
    <w:rsid w:val="00CB17C0"/>
    <w:rsid w:val="00DB7F20"/>
    <w:rsid w:val="00E36E9A"/>
    <w:rsid w:val="00E55758"/>
    <w:rsid w:val="00E8206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B520CD5"/>
  <w15:chartTrackingRefBased/>
  <w15:docId w15:val="{DD9BAFC3-DA85-2845-9B87-8A91DC15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25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C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C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C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C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C9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25C9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25C9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25C9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25C9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25C9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25C9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25C9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25C9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25C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C9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25C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C9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25C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5C92"/>
    <w:rPr>
      <w:i/>
      <w:iCs/>
      <w:color w:val="404040" w:themeColor="text1" w:themeTint="BF"/>
      <w:lang w:val="en-GB"/>
    </w:rPr>
  </w:style>
  <w:style w:type="paragraph" w:styleId="ListParagraph">
    <w:name w:val="List Paragraph"/>
    <w:basedOn w:val="Normal"/>
    <w:uiPriority w:val="34"/>
    <w:qFormat/>
    <w:rsid w:val="00325C92"/>
    <w:pPr>
      <w:ind w:left="720"/>
      <w:contextualSpacing/>
    </w:pPr>
  </w:style>
  <w:style w:type="character" w:styleId="IntenseEmphasis">
    <w:name w:val="Intense Emphasis"/>
    <w:basedOn w:val="DefaultParagraphFont"/>
    <w:uiPriority w:val="21"/>
    <w:qFormat/>
    <w:rsid w:val="00325C92"/>
    <w:rPr>
      <w:i/>
      <w:iCs/>
      <w:color w:val="0F4761" w:themeColor="accent1" w:themeShade="BF"/>
    </w:rPr>
  </w:style>
  <w:style w:type="paragraph" w:styleId="IntenseQuote">
    <w:name w:val="Intense Quote"/>
    <w:basedOn w:val="Normal"/>
    <w:next w:val="Normal"/>
    <w:link w:val="IntenseQuoteChar"/>
    <w:uiPriority w:val="30"/>
    <w:qFormat/>
    <w:rsid w:val="00325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C92"/>
    <w:rPr>
      <w:i/>
      <w:iCs/>
      <w:color w:val="0F4761" w:themeColor="accent1" w:themeShade="BF"/>
      <w:lang w:val="en-GB"/>
    </w:rPr>
  </w:style>
  <w:style w:type="character" w:styleId="IntenseReference">
    <w:name w:val="Intense Reference"/>
    <w:basedOn w:val="DefaultParagraphFont"/>
    <w:uiPriority w:val="32"/>
    <w:qFormat/>
    <w:rsid w:val="00325C92"/>
    <w:rPr>
      <w:b/>
      <w:bCs/>
      <w:smallCaps/>
      <w:color w:val="0F4761" w:themeColor="accent1" w:themeShade="BF"/>
      <w:spacing w:val="5"/>
    </w:rPr>
  </w:style>
  <w:style w:type="character" w:customStyle="1" w:styleId="normaltextrun">
    <w:name w:val="normaltextrun"/>
    <w:basedOn w:val="DefaultParagraphFont"/>
    <w:rsid w:val="000B0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ent@synergydays.e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Elka Hubenova</dc:creator>
  <cp:keywords/>
  <dc:description/>
  <cp:lastModifiedBy>Elka Hubenova</cp:lastModifiedBy>
  <cp:revision>5</cp:revision>
  <dcterms:created xsi:type="dcterms:W3CDTF">2025-05-21T18:27:00Z</dcterms:created>
  <dcterms:modified xsi:type="dcterms:W3CDTF">2025-07-16T15:37:00Z</dcterms:modified>
</cp:coreProperties>
</file>